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73C" w:rsidRDefault="00B80894" w:rsidP="00DD53C5">
      <w:pPr>
        <w:pStyle w:val="Heading1"/>
        <w:jc w:val="center"/>
      </w:pPr>
      <w:bookmarkStart w:id="0" w:name="_GoBack"/>
      <w:bookmarkEnd w:id="0"/>
      <w:r>
        <w:t>WATERWAY</w:t>
      </w:r>
      <w:r w:rsidR="0060673C">
        <w:t xml:space="preserve"> maNAGEMENT TWINNING PROGRAM</w:t>
      </w:r>
    </w:p>
    <w:p w:rsidR="00462E59" w:rsidRDefault="0060673C" w:rsidP="00DD53C5">
      <w:pPr>
        <w:pStyle w:val="Heading1"/>
        <w:jc w:val="center"/>
      </w:pPr>
      <w:r>
        <w:t xml:space="preserve">application </w:t>
      </w:r>
      <w:r w:rsidR="00B80894">
        <w:t xml:space="preserve">form </w:t>
      </w:r>
      <w:r w:rsidR="00DD53C5">
        <w:t>–</w:t>
      </w:r>
      <w:r w:rsidR="00B80894">
        <w:t xml:space="preserve"> </w:t>
      </w:r>
      <w:r w:rsidR="006522B9">
        <w:t>mentor</w:t>
      </w:r>
    </w:p>
    <w:p w:rsidR="00DD53C5" w:rsidRDefault="00DD53C5" w:rsidP="00DD53C5">
      <w:pPr>
        <w:pStyle w:val="Heading1"/>
        <w:shd w:val="clear" w:color="auto" w:fill="FFFFFF"/>
        <w:jc w:val="center"/>
        <w:textAlignment w:val="baseline"/>
        <w:rPr>
          <w:rFonts w:ascii="Arial" w:hAnsi="Arial"/>
          <w:b w:val="0"/>
          <w:caps w:val="0"/>
          <w:color w:val="333333"/>
          <w:sz w:val="20"/>
          <w:szCs w:val="20"/>
        </w:rPr>
      </w:pPr>
    </w:p>
    <w:p w:rsidR="00D918E4" w:rsidRPr="00D918E4" w:rsidRDefault="00D918E4" w:rsidP="00DD53C5">
      <w:pPr>
        <w:pStyle w:val="Heading1"/>
        <w:shd w:val="clear" w:color="auto" w:fill="FFFFFF"/>
        <w:jc w:val="center"/>
        <w:textAlignment w:val="baseline"/>
        <w:rPr>
          <w:rFonts w:ascii="Arial" w:hAnsi="Arial"/>
          <w:b w:val="0"/>
          <w:i/>
          <w:caps w:val="0"/>
          <w:color w:val="333333"/>
        </w:rPr>
      </w:pPr>
      <w:r w:rsidRPr="00D918E4">
        <w:rPr>
          <w:rFonts w:ascii="Arial" w:hAnsi="Arial"/>
          <w:b w:val="0"/>
          <w:i/>
          <w:caps w:val="0"/>
          <w:color w:val="333333"/>
        </w:rPr>
        <w:t>We make a living by what we get, we make a life by what we give</w:t>
      </w:r>
    </w:p>
    <w:p w:rsidR="00DD53C5" w:rsidRPr="00DD53C5" w:rsidRDefault="00DD53C5" w:rsidP="00DD53C5"/>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981"/>
        <w:gridCol w:w="5369"/>
      </w:tblGrid>
      <w:tr w:rsidR="00A26D2B" w:rsidRPr="00A02D4B" w:rsidTr="006C2B9A">
        <w:tc>
          <w:tcPr>
            <w:tcW w:w="9576" w:type="dxa"/>
            <w:gridSpan w:val="2"/>
            <w:shd w:val="clear" w:color="auto" w:fill="F2F2F2" w:themeFill="background1" w:themeFillShade="F2"/>
          </w:tcPr>
          <w:p w:rsidR="00A26D2B" w:rsidRPr="0060673C" w:rsidRDefault="00A26D2B" w:rsidP="006C2B9A">
            <w:pPr>
              <w:pStyle w:val="Heading2"/>
            </w:pPr>
            <w:r w:rsidRPr="0060673C">
              <w:t>CONTACT DETAILS</w:t>
            </w:r>
          </w:p>
        </w:tc>
      </w:tr>
      <w:tr w:rsidR="00A26D2B" w:rsidRPr="00A02D4B" w:rsidTr="00B260FD">
        <w:trPr>
          <w:trHeight w:val="283"/>
        </w:trPr>
        <w:tc>
          <w:tcPr>
            <w:tcW w:w="4059" w:type="dxa"/>
            <w:shd w:val="clear" w:color="auto" w:fill="auto"/>
          </w:tcPr>
          <w:p w:rsidR="00A26D2B" w:rsidRPr="00A02D4B" w:rsidRDefault="00A26D2B" w:rsidP="00B260FD">
            <w:pPr>
              <w:spacing w:line="276" w:lineRule="auto"/>
            </w:pPr>
            <w:r>
              <w:t>Name</w:t>
            </w:r>
          </w:p>
        </w:tc>
        <w:tc>
          <w:tcPr>
            <w:tcW w:w="5517" w:type="dxa"/>
          </w:tcPr>
          <w:p w:rsidR="00A26D2B" w:rsidRPr="00A02D4B" w:rsidRDefault="00A26D2B" w:rsidP="00394143">
            <w:pPr>
              <w:spacing w:line="360" w:lineRule="auto"/>
            </w:pPr>
          </w:p>
        </w:tc>
      </w:tr>
      <w:tr w:rsidR="00A26D2B" w:rsidRPr="00A02D4B" w:rsidTr="00B260FD">
        <w:trPr>
          <w:trHeight w:val="283"/>
        </w:trPr>
        <w:tc>
          <w:tcPr>
            <w:tcW w:w="4059" w:type="dxa"/>
            <w:shd w:val="clear" w:color="auto" w:fill="auto"/>
          </w:tcPr>
          <w:p w:rsidR="00A26D2B" w:rsidRPr="00A02D4B" w:rsidRDefault="00A26D2B" w:rsidP="00B260FD">
            <w:pPr>
              <w:spacing w:line="276" w:lineRule="auto"/>
            </w:pPr>
            <w:r>
              <w:t>Group or Organisation</w:t>
            </w:r>
          </w:p>
        </w:tc>
        <w:tc>
          <w:tcPr>
            <w:tcW w:w="5517" w:type="dxa"/>
          </w:tcPr>
          <w:p w:rsidR="00A26D2B" w:rsidRPr="00A02D4B" w:rsidRDefault="00A26D2B" w:rsidP="00394143">
            <w:pPr>
              <w:spacing w:line="360" w:lineRule="auto"/>
            </w:pPr>
          </w:p>
        </w:tc>
      </w:tr>
      <w:tr w:rsidR="00A26D2B" w:rsidRPr="00A02D4B" w:rsidTr="00B260FD">
        <w:trPr>
          <w:trHeight w:val="283"/>
        </w:trPr>
        <w:tc>
          <w:tcPr>
            <w:tcW w:w="4059" w:type="dxa"/>
            <w:shd w:val="clear" w:color="auto" w:fill="auto"/>
          </w:tcPr>
          <w:p w:rsidR="00A26D2B" w:rsidRDefault="00A26D2B" w:rsidP="00B260FD">
            <w:pPr>
              <w:spacing w:line="276" w:lineRule="auto"/>
            </w:pPr>
            <w:r>
              <w:t>Role</w:t>
            </w:r>
          </w:p>
        </w:tc>
        <w:tc>
          <w:tcPr>
            <w:tcW w:w="5517" w:type="dxa"/>
          </w:tcPr>
          <w:p w:rsidR="00A26D2B" w:rsidRPr="00A02D4B" w:rsidRDefault="00A26D2B" w:rsidP="00394143">
            <w:pPr>
              <w:spacing w:line="360" w:lineRule="auto"/>
            </w:pPr>
          </w:p>
        </w:tc>
      </w:tr>
      <w:tr w:rsidR="00A26D2B" w:rsidRPr="00A02D4B" w:rsidTr="00B260FD">
        <w:trPr>
          <w:trHeight w:val="283"/>
        </w:trPr>
        <w:tc>
          <w:tcPr>
            <w:tcW w:w="4059" w:type="dxa"/>
            <w:shd w:val="clear" w:color="auto" w:fill="auto"/>
          </w:tcPr>
          <w:p w:rsidR="00A26D2B" w:rsidRPr="00A02D4B" w:rsidRDefault="00A26D2B" w:rsidP="00B260FD">
            <w:pPr>
              <w:spacing w:line="276" w:lineRule="auto"/>
            </w:pPr>
            <w:r>
              <w:t>Email</w:t>
            </w:r>
          </w:p>
        </w:tc>
        <w:tc>
          <w:tcPr>
            <w:tcW w:w="5517" w:type="dxa"/>
          </w:tcPr>
          <w:p w:rsidR="00A26D2B" w:rsidRPr="00A02D4B" w:rsidRDefault="00A26D2B" w:rsidP="00394143">
            <w:pPr>
              <w:spacing w:line="360" w:lineRule="auto"/>
            </w:pPr>
          </w:p>
        </w:tc>
      </w:tr>
      <w:tr w:rsidR="00A26D2B" w:rsidRPr="00A02D4B" w:rsidTr="00B260FD">
        <w:trPr>
          <w:trHeight w:val="283"/>
        </w:trPr>
        <w:tc>
          <w:tcPr>
            <w:tcW w:w="4059" w:type="dxa"/>
            <w:shd w:val="clear" w:color="auto" w:fill="auto"/>
          </w:tcPr>
          <w:p w:rsidR="00A26D2B" w:rsidRDefault="00A26D2B" w:rsidP="00B260FD">
            <w:pPr>
              <w:spacing w:line="276" w:lineRule="auto"/>
            </w:pPr>
            <w:r>
              <w:t>Telephone (work hours)</w:t>
            </w:r>
          </w:p>
        </w:tc>
        <w:tc>
          <w:tcPr>
            <w:tcW w:w="5517" w:type="dxa"/>
          </w:tcPr>
          <w:p w:rsidR="00A26D2B" w:rsidRPr="00A02D4B" w:rsidRDefault="00A26D2B" w:rsidP="00394143">
            <w:pPr>
              <w:spacing w:line="360" w:lineRule="auto"/>
            </w:pPr>
          </w:p>
        </w:tc>
      </w:tr>
      <w:tr w:rsidR="00A26D2B" w:rsidRPr="00A02D4B" w:rsidTr="00B260FD">
        <w:trPr>
          <w:trHeight w:val="283"/>
        </w:trPr>
        <w:tc>
          <w:tcPr>
            <w:tcW w:w="4059" w:type="dxa"/>
            <w:shd w:val="clear" w:color="auto" w:fill="auto"/>
          </w:tcPr>
          <w:p w:rsidR="00A26D2B" w:rsidRDefault="00A26D2B" w:rsidP="00B260FD">
            <w:pPr>
              <w:spacing w:line="276" w:lineRule="auto"/>
            </w:pPr>
            <w:r>
              <w:t>Postal Address</w:t>
            </w:r>
          </w:p>
        </w:tc>
        <w:tc>
          <w:tcPr>
            <w:tcW w:w="5517" w:type="dxa"/>
          </w:tcPr>
          <w:p w:rsidR="00A26D2B" w:rsidRPr="00A02D4B" w:rsidRDefault="00A26D2B" w:rsidP="00394143">
            <w:pPr>
              <w:spacing w:line="360" w:lineRule="auto"/>
            </w:pPr>
          </w:p>
        </w:tc>
      </w:tr>
      <w:tr w:rsidR="00A26D2B" w:rsidRPr="00A02D4B" w:rsidTr="00B260FD">
        <w:trPr>
          <w:trHeight w:val="283"/>
        </w:trPr>
        <w:tc>
          <w:tcPr>
            <w:tcW w:w="4059" w:type="dxa"/>
            <w:shd w:val="clear" w:color="auto" w:fill="auto"/>
          </w:tcPr>
          <w:p w:rsidR="00A26D2B" w:rsidRDefault="00A26D2B" w:rsidP="00B260FD">
            <w:pPr>
              <w:spacing w:line="276" w:lineRule="auto"/>
            </w:pPr>
            <w:r>
              <w:t>ABN</w:t>
            </w:r>
          </w:p>
        </w:tc>
        <w:tc>
          <w:tcPr>
            <w:tcW w:w="5517" w:type="dxa"/>
          </w:tcPr>
          <w:p w:rsidR="00A26D2B" w:rsidRPr="00A02D4B" w:rsidRDefault="00A26D2B" w:rsidP="00394143">
            <w:pPr>
              <w:spacing w:line="360" w:lineRule="auto"/>
            </w:pPr>
          </w:p>
        </w:tc>
      </w:tr>
      <w:tr w:rsidR="00FA2948" w:rsidRPr="00A02D4B" w:rsidTr="00FA2948">
        <w:tc>
          <w:tcPr>
            <w:tcW w:w="9576" w:type="dxa"/>
            <w:gridSpan w:val="2"/>
            <w:tcBorders>
              <w:bottom w:val="single" w:sz="4" w:space="0" w:color="A6A6A6" w:themeColor="background1" w:themeShade="A6"/>
            </w:tcBorders>
            <w:shd w:val="clear" w:color="auto" w:fill="F2F2F2" w:themeFill="background1" w:themeFillShade="F2"/>
          </w:tcPr>
          <w:p w:rsidR="00FA2948" w:rsidRPr="00FA2948" w:rsidRDefault="00FA2948" w:rsidP="00FA2948">
            <w:pPr>
              <w:rPr>
                <w:caps/>
                <w:szCs w:val="16"/>
              </w:rPr>
            </w:pPr>
            <w:r>
              <w:rPr>
                <w:rStyle w:val="Heading2Char"/>
              </w:rPr>
              <w:t xml:space="preserve">Why do you want to be a mentor? </w:t>
            </w:r>
          </w:p>
        </w:tc>
      </w:tr>
      <w:tr w:rsidR="00FA2948" w:rsidRPr="00A02D4B" w:rsidTr="00FF5E35">
        <w:tc>
          <w:tcPr>
            <w:tcW w:w="9576" w:type="dxa"/>
            <w:gridSpan w:val="2"/>
            <w:tcBorders>
              <w:bottom w:val="single" w:sz="4" w:space="0" w:color="A6A6A6" w:themeColor="background1" w:themeShade="A6"/>
            </w:tcBorders>
            <w:shd w:val="clear" w:color="auto" w:fill="auto"/>
            <w:vAlign w:val="center"/>
          </w:tcPr>
          <w:p w:rsidR="00FA2948" w:rsidRDefault="00FA2948" w:rsidP="006C2B9A">
            <w:pPr>
              <w:rPr>
                <w:rStyle w:val="Heading2Char"/>
              </w:rPr>
            </w:pPr>
          </w:p>
          <w:p w:rsidR="00FA2948" w:rsidRDefault="00FA2948" w:rsidP="006C2B9A">
            <w:pPr>
              <w:rPr>
                <w:rStyle w:val="Heading2Char"/>
              </w:rPr>
            </w:pPr>
          </w:p>
          <w:p w:rsidR="00FA2948" w:rsidRDefault="00FA2948" w:rsidP="006C2B9A">
            <w:pPr>
              <w:rPr>
                <w:rStyle w:val="Heading2Char"/>
              </w:rPr>
            </w:pPr>
          </w:p>
          <w:p w:rsidR="00FA2948" w:rsidRDefault="00FA2948" w:rsidP="006C2B9A">
            <w:pPr>
              <w:rPr>
                <w:rStyle w:val="Heading2Char"/>
              </w:rPr>
            </w:pPr>
          </w:p>
          <w:p w:rsidR="00FA2948" w:rsidRDefault="00FA2948" w:rsidP="006C2B9A">
            <w:pPr>
              <w:rPr>
                <w:rStyle w:val="Heading2Char"/>
              </w:rPr>
            </w:pPr>
          </w:p>
          <w:p w:rsidR="00FA2948" w:rsidRDefault="00FA2948" w:rsidP="006C2B9A">
            <w:pPr>
              <w:rPr>
                <w:rStyle w:val="Heading2Char"/>
              </w:rPr>
            </w:pPr>
          </w:p>
          <w:p w:rsidR="00FA2948" w:rsidRDefault="00FA2948" w:rsidP="006C2B9A">
            <w:pPr>
              <w:rPr>
                <w:rStyle w:val="Heading2Char"/>
              </w:rPr>
            </w:pPr>
          </w:p>
          <w:p w:rsidR="00FA2948" w:rsidRDefault="00FA2948" w:rsidP="006C2B9A">
            <w:pPr>
              <w:rPr>
                <w:rStyle w:val="Heading2Char"/>
              </w:rPr>
            </w:pPr>
          </w:p>
          <w:p w:rsidR="00FA2948" w:rsidRDefault="00FA2948" w:rsidP="006C2B9A">
            <w:pPr>
              <w:rPr>
                <w:rStyle w:val="Heading2Char"/>
              </w:rPr>
            </w:pPr>
          </w:p>
          <w:p w:rsidR="00FA2948" w:rsidRDefault="00FA2948" w:rsidP="006C2B9A">
            <w:pPr>
              <w:rPr>
                <w:rStyle w:val="Heading2Char"/>
              </w:rPr>
            </w:pPr>
          </w:p>
          <w:p w:rsidR="00FA2948" w:rsidRDefault="00FA2948" w:rsidP="006C2B9A">
            <w:pPr>
              <w:rPr>
                <w:rStyle w:val="Heading2Char"/>
              </w:rPr>
            </w:pPr>
          </w:p>
          <w:p w:rsidR="00FA2948" w:rsidRDefault="00FA2948" w:rsidP="006C2B9A">
            <w:pPr>
              <w:rPr>
                <w:rStyle w:val="Heading2Char"/>
              </w:rPr>
            </w:pPr>
          </w:p>
          <w:p w:rsidR="00FA2948" w:rsidRDefault="00FA2948" w:rsidP="006C2B9A">
            <w:pPr>
              <w:rPr>
                <w:rStyle w:val="Heading2Char"/>
              </w:rPr>
            </w:pPr>
          </w:p>
        </w:tc>
      </w:tr>
      <w:tr w:rsidR="00FA2948" w:rsidRPr="00A02D4B" w:rsidTr="00FA2948">
        <w:tc>
          <w:tcPr>
            <w:tcW w:w="9576" w:type="dxa"/>
            <w:gridSpan w:val="2"/>
            <w:tcBorders>
              <w:bottom w:val="single" w:sz="4" w:space="0" w:color="A6A6A6" w:themeColor="background1" w:themeShade="A6"/>
            </w:tcBorders>
            <w:shd w:val="clear" w:color="auto" w:fill="F2F2F2" w:themeFill="background1" w:themeFillShade="F2"/>
            <w:vAlign w:val="center"/>
          </w:tcPr>
          <w:p w:rsidR="00FA2948" w:rsidRPr="000959DA" w:rsidRDefault="00FA2948" w:rsidP="006C2B9A">
            <w:pPr>
              <w:rPr>
                <w:i/>
              </w:rPr>
            </w:pPr>
            <w:r w:rsidRPr="00671885">
              <w:rPr>
                <w:b/>
                <w:u w:val="single"/>
              </w:rPr>
              <w:t>IF NOT A CATCHMENT MANAGEMENT AUTHORITY</w:t>
            </w:r>
            <w:r>
              <w:rPr>
                <w:b/>
                <w:u w:val="single"/>
              </w:rPr>
              <w:t>,</w:t>
            </w:r>
            <w:r>
              <w:t xml:space="preserve"> </w:t>
            </w:r>
            <w:r w:rsidRPr="006A7EE4">
              <w:rPr>
                <w:i/>
              </w:rPr>
              <w:t xml:space="preserve">please describe your organisation and the role </w:t>
            </w:r>
            <w:r w:rsidR="006A7EE4" w:rsidRPr="006A7EE4">
              <w:rPr>
                <w:i/>
              </w:rPr>
              <w:t>it plays in waterway management</w:t>
            </w:r>
          </w:p>
        </w:tc>
      </w:tr>
      <w:tr w:rsidR="00FA2948" w:rsidRPr="00A02D4B" w:rsidTr="00FF5E35">
        <w:tc>
          <w:tcPr>
            <w:tcW w:w="9576" w:type="dxa"/>
            <w:gridSpan w:val="2"/>
            <w:tcBorders>
              <w:bottom w:val="single" w:sz="4" w:space="0" w:color="A6A6A6" w:themeColor="background1" w:themeShade="A6"/>
            </w:tcBorders>
            <w:shd w:val="clear" w:color="auto" w:fill="auto"/>
          </w:tcPr>
          <w:p w:rsidR="00FA2948" w:rsidRDefault="00FA2948" w:rsidP="00815D11">
            <w:pPr>
              <w:pStyle w:val="ListParagraph"/>
              <w:numPr>
                <w:ilvl w:val="0"/>
                <w:numId w:val="0"/>
              </w:numPr>
            </w:pPr>
          </w:p>
          <w:p w:rsidR="00FA2948" w:rsidRDefault="00FA2948" w:rsidP="00815D11">
            <w:pPr>
              <w:pStyle w:val="ListParagraph"/>
              <w:numPr>
                <w:ilvl w:val="0"/>
                <w:numId w:val="0"/>
              </w:numPr>
            </w:pPr>
          </w:p>
          <w:p w:rsidR="00FA2948" w:rsidRDefault="00FA2948" w:rsidP="00815D11">
            <w:pPr>
              <w:pStyle w:val="ListParagraph"/>
              <w:numPr>
                <w:ilvl w:val="0"/>
                <w:numId w:val="0"/>
              </w:numPr>
            </w:pPr>
          </w:p>
          <w:p w:rsidR="00FA2948" w:rsidRDefault="00FA2948" w:rsidP="00815D11">
            <w:pPr>
              <w:pStyle w:val="ListParagraph"/>
              <w:numPr>
                <w:ilvl w:val="0"/>
                <w:numId w:val="0"/>
              </w:numPr>
            </w:pPr>
          </w:p>
          <w:p w:rsidR="00FA2948" w:rsidRDefault="00FA2948" w:rsidP="00815D11">
            <w:pPr>
              <w:ind w:hanging="288"/>
            </w:pPr>
          </w:p>
          <w:p w:rsidR="00FA2948" w:rsidRDefault="00FA2948" w:rsidP="00815D11">
            <w:pPr>
              <w:pStyle w:val="ListParagraph"/>
              <w:numPr>
                <w:ilvl w:val="0"/>
                <w:numId w:val="0"/>
              </w:numPr>
            </w:pPr>
          </w:p>
          <w:p w:rsidR="00FA2948" w:rsidRDefault="00FA2948" w:rsidP="00815D11">
            <w:pPr>
              <w:pStyle w:val="ListParagraph"/>
              <w:numPr>
                <w:ilvl w:val="0"/>
                <w:numId w:val="0"/>
              </w:numPr>
            </w:pPr>
          </w:p>
          <w:p w:rsidR="00FA2948" w:rsidRDefault="00FA2948" w:rsidP="00815D11">
            <w:pPr>
              <w:ind w:left="-432"/>
            </w:pPr>
          </w:p>
          <w:p w:rsidR="00FA2948" w:rsidRDefault="00FA2948" w:rsidP="00815D11">
            <w:pPr>
              <w:pStyle w:val="ListParagraph"/>
              <w:numPr>
                <w:ilvl w:val="0"/>
                <w:numId w:val="0"/>
              </w:numPr>
            </w:pPr>
          </w:p>
          <w:p w:rsidR="00FA2948" w:rsidRDefault="00FA2948" w:rsidP="00815D11">
            <w:pPr>
              <w:pStyle w:val="ListParagraph"/>
              <w:numPr>
                <w:ilvl w:val="0"/>
                <w:numId w:val="0"/>
              </w:numPr>
            </w:pPr>
          </w:p>
          <w:p w:rsidR="00FA2948" w:rsidRPr="00A02D4B" w:rsidRDefault="00FA2948" w:rsidP="00FA2948"/>
        </w:tc>
      </w:tr>
    </w:tbl>
    <w:p w:rsidR="00DD53C5" w:rsidRPr="00112CAF" w:rsidRDefault="00DD53C5">
      <w:pPr>
        <w:rPr>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685"/>
        <w:gridCol w:w="4665"/>
      </w:tblGrid>
      <w:tr w:rsidR="008A6B42" w:rsidRPr="00A02D4B" w:rsidTr="008A6B42">
        <w:trPr>
          <w:trHeight w:val="75"/>
        </w:trPr>
        <w:tc>
          <w:tcPr>
            <w:tcW w:w="9576" w:type="dxa"/>
            <w:gridSpan w:val="2"/>
            <w:shd w:val="clear" w:color="auto" w:fill="F2F2F2" w:themeFill="background1" w:themeFillShade="F2"/>
            <w:vAlign w:val="center"/>
          </w:tcPr>
          <w:p w:rsidR="00EC43BD" w:rsidRPr="000959DA" w:rsidRDefault="00DD53C5" w:rsidP="000D5003">
            <w:pPr>
              <w:rPr>
                <w:i/>
              </w:rPr>
            </w:pPr>
            <w:r>
              <w:rPr>
                <w:rStyle w:val="Heading2Char"/>
              </w:rPr>
              <w:t>outline Your skills and interests</w:t>
            </w:r>
            <w:r w:rsidR="00A26D2B">
              <w:rPr>
                <w:rStyle w:val="Heading2Char"/>
              </w:rPr>
              <w:t xml:space="preserve"> </w:t>
            </w:r>
            <w:r>
              <w:rPr>
                <w:i/>
              </w:rPr>
              <w:t>D</w:t>
            </w:r>
            <w:r w:rsidR="000959DA" w:rsidRPr="000959DA">
              <w:rPr>
                <w:i/>
              </w:rPr>
              <w:t xml:space="preserve">escribe </w:t>
            </w:r>
            <w:r>
              <w:rPr>
                <w:i/>
              </w:rPr>
              <w:t xml:space="preserve">your involvement in waterway </w:t>
            </w:r>
            <w:r w:rsidR="006522B9">
              <w:rPr>
                <w:i/>
              </w:rPr>
              <w:t>management</w:t>
            </w:r>
            <w:r>
              <w:rPr>
                <w:i/>
              </w:rPr>
              <w:t xml:space="preserve"> and the skills and experience you bring to the role of mentor</w:t>
            </w:r>
            <w:r w:rsidR="000959DA" w:rsidRPr="000959DA">
              <w:rPr>
                <w:i/>
              </w:rPr>
              <w:t>.</w:t>
            </w:r>
            <w:r>
              <w:rPr>
                <w:i/>
              </w:rPr>
              <w:t xml:space="preserve">  Please provide a couple of examples of projects or events you have been responsible for managing and provide information about the context, opportunities, personal and professional outcomes achieved.  </w:t>
            </w:r>
          </w:p>
        </w:tc>
      </w:tr>
      <w:tr w:rsidR="008A6B42" w:rsidRPr="00A02D4B" w:rsidTr="008A6B42">
        <w:tc>
          <w:tcPr>
            <w:tcW w:w="9576" w:type="dxa"/>
            <w:gridSpan w:val="2"/>
            <w:tcBorders>
              <w:bottom w:val="single" w:sz="4" w:space="0" w:color="A6A6A6" w:themeColor="background1" w:themeShade="A6"/>
            </w:tcBorders>
            <w:shd w:val="clear" w:color="auto" w:fill="auto"/>
          </w:tcPr>
          <w:p w:rsidR="000E5A8D" w:rsidRDefault="000E5A8D" w:rsidP="00815D11">
            <w:pPr>
              <w:pStyle w:val="ListParagraph"/>
              <w:numPr>
                <w:ilvl w:val="0"/>
                <w:numId w:val="0"/>
              </w:numPr>
            </w:pPr>
          </w:p>
          <w:p w:rsidR="008A6B42" w:rsidRDefault="008A6B42" w:rsidP="00815D11">
            <w:pPr>
              <w:pStyle w:val="ListParagraph"/>
              <w:numPr>
                <w:ilvl w:val="0"/>
                <w:numId w:val="0"/>
              </w:numPr>
            </w:pPr>
          </w:p>
          <w:p w:rsidR="006A7EE4" w:rsidRDefault="006A7EE4" w:rsidP="00815D11">
            <w:pPr>
              <w:pStyle w:val="ListParagraph"/>
              <w:numPr>
                <w:ilvl w:val="0"/>
                <w:numId w:val="0"/>
              </w:numPr>
            </w:pPr>
          </w:p>
          <w:p w:rsidR="008A6B42" w:rsidRDefault="008A6B42" w:rsidP="00815D11">
            <w:pPr>
              <w:pStyle w:val="ListParagraph"/>
              <w:numPr>
                <w:ilvl w:val="0"/>
                <w:numId w:val="0"/>
              </w:numPr>
            </w:pPr>
          </w:p>
          <w:p w:rsidR="008A6B42" w:rsidRDefault="008A6B42" w:rsidP="00815D11">
            <w:pPr>
              <w:pStyle w:val="ListParagraph"/>
              <w:numPr>
                <w:ilvl w:val="0"/>
                <w:numId w:val="0"/>
              </w:numPr>
            </w:pPr>
          </w:p>
          <w:p w:rsidR="008A6B42" w:rsidRDefault="008A6B42" w:rsidP="00815D11">
            <w:pPr>
              <w:pStyle w:val="ListParagraph"/>
              <w:numPr>
                <w:ilvl w:val="0"/>
                <w:numId w:val="0"/>
              </w:numPr>
            </w:pPr>
          </w:p>
          <w:p w:rsidR="008A6B42" w:rsidRDefault="008A6B42" w:rsidP="00815D11">
            <w:pPr>
              <w:pStyle w:val="ListParagraph"/>
              <w:numPr>
                <w:ilvl w:val="0"/>
                <w:numId w:val="0"/>
              </w:numPr>
            </w:pPr>
          </w:p>
          <w:p w:rsidR="00D30803" w:rsidRDefault="00D30803" w:rsidP="00815D11">
            <w:pPr>
              <w:pStyle w:val="ListParagraph"/>
              <w:numPr>
                <w:ilvl w:val="0"/>
                <w:numId w:val="0"/>
              </w:numPr>
            </w:pPr>
          </w:p>
          <w:p w:rsidR="008A6B42" w:rsidRDefault="008A6B42" w:rsidP="00815D11">
            <w:pPr>
              <w:pStyle w:val="ListParagraph"/>
              <w:numPr>
                <w:ilvl w:val="0"/>
                <w:numId w:val="0"/>
              </w:numPr>
            </w:pPr>
          </w:p>
          <w:p w:rsidR="00B80894" w:rsidRDefault="00B80894" w:rsidP="00815D11">
            <w:pPr>
              <w:pStyle w:val="ListParagraph"/>
              <w:numPr>
                <w:ilvl w:val="0"/>
                <w:numId w:val="0"/>
              </w:numPr>
            </w:pPr>
          </w:p>
          <w:p w:rsidR="007F27F3" w:rsidRDefault="007F27F3" w:rsidP="00815D11">
            <w:pPr>
              <w:pStyle w:val="ListParagraph"/>
              <w:numPr>
                <w:ilvl w:val="0"/>
                <w:numId w:val="0"/>
              </w:numPr>
            </w:pPr>
          </w:p>
          <w:p w:rsidR="007F27F3" w:rsidRDefault="007F27F3" w:rsidP="00815D11">
            <w:pPr>
              <w:pStyle w:val="ListParagraph"/>
              <w:numPr>
                <w:ilvl w:val="0"/>
                <w:numId w:val="0"/>
              </w:numPr>
            </w:pPr>
          </w:p>
          <w:p w:rsidR="007F27F3" w:rsidRDefault="007F27F3" w:rsidP="00815D11">
            <w:pPr>
              <w:pStyle w:val="ListParagraph"/>
              <w:numPr>
                <w:ilvl w:val="0"/>
                <w:numId w:val="0"/>
              </w:numPr>
            </w:pPr>
          </w:p>
          <w:p w:rsidR="00B80894" w:rsidRDefault="00B80894" w:rsidP="00815D11">
            <w:pPr>
              <w:pStyle w:val="ListParagraph"/>
              <w:numPr>
                <w:ilvl w:val="0"/>
                <w:numId w:val="0"/>
              </w:numPr>
            </w:pPr>
          </w:p>
          <w:p w:rsidR="008A6B42" w:rsidRDefault="008A6B42" w:rsidP="00815D11">
            <w:pPr>
              <w:ind w:left="-432"/>
            </w:pPr>
          </w:p>
          <w:p w:rsidR="006C62CF" w:rsidRPr="00A02D4B" w:rsidRDefault="006C62CF" w:rsidP="008A6B42">
            <w:pPr>
              <w:pStyle w:val="ListParagraph"/>
              <w:numPr>
                <w:ilvl w:val="0"/>
                <w:numId w:val="0"/>
              </w:numPr>
              <w:ind w:left="432"/>
            </w:pPr>
          </w:p>
        </w:tc>
      </w:tr>
      <w:tr w:rsidR="00B80894" w:rsidRPr="00A02D4B" w:rsidTr="00FA2948">
        <w:tc>
          <w:tcPr>
            <w:tcW w:w="9576" w:type="dxa"/>
            <w:gridSpan w:val="2"/>
            <w:tcBorders>
              <w:bottom w:val="single" w:sz="4" w:space="0" w:color="A6A6A6" w:themeColor="background1" w:themeShade="A6"/>
            </w:tcBorders>
            <w:shd w:val="clear" w:color="auto" w:fill="F2F2F2" w:themeFill="background1" w:themeFillShade="F2"/>
          </w:tcPr>
          <w:p w:rsidR="00B80894" w:rsidRPr="006A7EE4" w:rsidRDefault="00FA2948" w:rsidP="006A7EE4">
            <w:pPr>
              <w:pStyle w:val="Heading2"/>
            </w:pPr>
            <w:r w:rsidRPr="00CA6F01">
              <w:t xml:space="preserve">describe </w:t>
            </w:r>
            <w:r>
              <w:t>AN “A-HA” MOMENT THAT YOU HAVE HAD IN YOUR PROFESSIONAL LIFE</w:t>
            </w:r>
          </w:p>
        </w:tc>
      </w:tr>
      <w:tr w:rsidR="00B80894" w:rsidRPr="00A02D4B" w:rsidTr="00D30803">
        <w:tc>
          <w:tcPr>
            <w:tcW w:w="9576" w:type="dxa"/>
            <w:gridSpan w:val="2"/>
            <w:tcBorders>
              <w:bottom w:val="single" w:sz="4" w:space="0" w:color="A6A6A6" w:themeColor="background1" w:themeShade="A6"/>
            </w:tcBorders>
            <w:shd w:val="clear" w:color="auto" w:fill="auto"/>
          </w:tcPr>
          <w:p w:rsidR="00B80894" w:rsidRDefault="00B80894" w:rsidP="00815D11">
            <w:pPr>
              <w:pStyle w:val="ListParagraph"/>
              <w:numPr>
                <w:ilvl w:val="0"/>
                <w:numId w:val="0"/>
              </w:numPr>
            </w:pPr>
          </w:p>
          <w:p w:rsidR="00815D11" w:rsidRDefault="00815D11" w:rsidP="00815D11">
            <w:pPr>
              <w:pStyle w:val="ListParagraph"/>
              <w:numPr>
                <w:ilvl w:val="0"/>
                <w:numId w:val="0"/>
              </w:numPr>
            </w:pPr>
          </w:p>
          <w:p w:rsidR="007F27F3" w:rsidRDefault="007F27F3" w:rsidP="00815D11">
            <w:pPr>
              <w:pStyle w:val="ListParagraph"/>
              <w:numPr>
                <w:ilvl w:val="0"/>
                <w:numId w:val="0"/>
              </w:numPr>
            </w:pPr>
          </w:p>
          <w:p w:rsidR="007F27F3" w:rsidRDefault="007F27F3" w:rsidP="00815D11"/>
          <w:p w:rsidR="007F27F3" w:rsidRDefault="007F27F3" w:rsidP="00815D11">
            <w:pPr>
              <w:pStyle w:val="ListParagraph"/>
              <w:numPr>
                <w:ilvl w:val="0"/>
                <w:numId w:val="0"/>
              </w:numPr>
            </w:pPr>
          </w:p>
          <w:p w:rsidR="007F27F3" w:rsidRDefault="007F27F3" w:rsidP="00815D11">
            <w:pPr>
              <w:pStyle w:val="ListParagraph"/>
              <w:numPr>
                <w:ilvl w:val="0"/>
                <w:numId w:val="0"/>
              </w:numPr>
            </w:pPr>
          </w:p>
          <w:p w:rsidR="007F27F3" w:rsidRDefault="007F27F3" w:rsidP="00815D11">
            <w:pPr>
              <w:pStyle w:val="ListParagraph"/>
              <w:numPr>
                <w:ilvl w:val="0"/>
                <w:numId w:val="0"/>
              </w:numPr>
            </w:pPr>
          </w:p>
          <w:p w:rsidR="007F27F3" w:rsidRDefault="007F27F3" w:rsidP="00815D11">
            <w:pPr>
              <w:pStyle w:val="ListParagraph"/>
              <w:numPr>
                <w:ilvl w:val="0"/>
                <w:numId w:val="0"/>
              </w:numPr>
            </w:pPr>
          </w:p>
          <w:p w:rsidR="00815D11" w:rsidRDefault="00815D11" w:rsidP="00815D11">
            <w:pPr>
              <w:pStyle w:val="ListParagraph"/>
              <w:numPr>
                <w:ilvl w:val="0"/>
                <w:numId w:val="0"/>
              </w:numPr>
            </w:pPr>
          </w:p>
          <w:p w:rsidR="00815D11" w:rsidRDefault="00815D11" w:rsidP="00815D11">
            <w:pPr>
              <w:pStyle w:val="ListParagraph"/>
              <w:numPr>
                <w:ilvl w:val="0"/>
                <w:numId w:val="0"/>
              </w:numPr>
            </w:pPr>
          </w:p>
          <w:p w:rsidR="00815D11" w:rsidRDefault="00815D11" w:rsidP="00815D11">
            <w:pPr>
              <w:pStyle w:val="ListParagraph"/>
              <w:numPr>
                <w:ilvl w:val="0"/>
                <w:numId w:val="0"/>
              </w:numPr>
            </w:pPr>
          </w:p>
          <w:p w:rsidR="00B260FD" w:rsidRDefault="00B260FD" w:rsidP="00815D11">
            <w:pPr>
              <w:pStyle w:val="ListParagraph"/>
              <w:numPr>
                <w:ilvl w:val="0"/>
                <w:numId w:val="0"/>
              </w:numPr>
            </w:pPr>
          </w:p>
          <w:p w:rsidR="007F27F3" w:rsidRDefault="007F27F3" w:rsidP="00FA2948"/>
          <w:p w:rsidR="00FA2948" w:rsidRDefault="00FA2948" w:rsidP="00FA2948"/>
        </w:tc>
      </w:tr>
      <w:tr w:rsidR="00EC43BD" w:rsidRPr="00A02D4B" w:rsidTr="00D30803">
        <w:trPr>
          <w:trHeight w:val="75"/>
        </w:trPr>
        <w:tc>
          <w:tcPr>
            <w:tcW w:w="9576" w:type="dxa"/>
            <w:gridSpan w:val="2"/>
            <w:shd w:val="clear" w:color="auto" w:fill="F2F2F2" w:themeFill="background1" w:themeFillShade="F2"/>
            <w:vAlign w:val="center"/>
          </w:tcPr>
          <w:p w:rsidR="00EC43BD" w:rsidRDefault="00EC43BD" w:rsidP="009163D6">
            <w:pPr>
              <w:pStyle w:val="Heading2"/>
            </w:pPr>
            <w:r>
              <w:lastRenderedPageBreak/>
              <w:t>IS THERE A</w:t>
            </w:r>
            <w:r w:rsidR="006C62CF">
              <w:t>ny</w:t>
            </w:r>
            <w:r w:rsidR="006258CF">
              <w:t xml:space="preserve"> PARTICULAR ORGANISATION</w:t>
            </w:r>
            <w:r w:rsidR="006522B9">
              <w:t xml:space="preserve"> THAT YOU WOULD LIKE AS A MENTEE</w:t>
            </w:r>
            <w:r>
              <w:t xml:space="preserve">  </w:t>
            </w:r>
            <w:r w:rsidR="006258CF">
              <w:t xml:space="preserve">   </w:t>
            </w:r>
            <w:r>
              <w:t xml:space="preserve">  YES   / </w:t>
            </w:r>
            <w:r w:rsidR="00815D11">
              <w:t xml:space="preserve"> </w:t>
            </w:r>
            <w:r w:rsidR="00394143">
              <w:t xml:space="preserve"> </w:t>
            </w:r>
            <w:r w:rsidR="00815D11">
              <w:t xml:space="preserve">  </w:t>
            </w:r>
            <w:r>
              <w:t>NO</w:t>
            </w:r>
          </w:p>
          <w:p w:rsidR="00EC43BD" w:rsidRPr="00EC43BD" w:rsidRDefault="00EC43BD" w:rsidP="007F27F3">
            <w:pPr>
              <w:rPr>
                <w:i/>
              </w:rPr>
            </w:pPr>
            <w:r w:rsidRPr="00EC43BD">
              <w:rPr>
                <w:i/>
              </w:rPr>
              <w:t>(</w:t>
            </w:r>
            <w:r w:rsidR="007F27F3">
              <w:rPr>
                <w:i/>
              </w:rPr>
              <w:t>The Waterway Management Twinning Program team</w:t>
            </w:r>
            <w:r w:rsidRPr="00EC43BD">
              <w:rPr>
                <w:i/>
              </w:rPr>
              <w:t xml:space="preserve"> is happy </w:t>
            </w:r>
            <w:r w:rsidR="00760A65">
              <w:rPr>
                <w:i/>
              </w:rPr>
              <w:t>to make contact with a</w:t>
            </w:r>
            <w:r w:rsidRPr="00EC43BD">
              <w:rPr>
                <w:i/>
              </w:rPr>
              <w:t xml:space="preserve"> group or organization that you think</w:t>
            </w:r>
            <w:r w:rsidR="006522B9">
              <w:rPr>
                <w:i/>
              </w:rPr>
              <w:t xml:space="preserve"> you could</w:t>
            </w:r>
            <w:r w:rsidRPr="00EC43BD">
              <w:rPr>
                <w:i/>
              </w:rPr>
              <w:t xml:space="preserve"> benefit)</w:t>
            </w:r>
          </w:p>
        </w:tc>
      </w:tr>
      <w:tr w:rsidR="00EC43BD" w:rsidRPr="00A02D4B" w:rsidTr="00394143">
        <w:trPr>
          <w:trHeight w:val="340"/>
        </w:trPr>
        <w:tc>
          <w:tcPr>
            <w:tcW w:w="4788" w:type="dxa"/>
            <w:tcBorders>
              <w:bottom w:val="single" w:sz="4" w:space="0" w:color="A6A6A6" w:themeColor="background1" w:themeShade="A6"/>
            </w:tcBorders>
            <w:shd w:val="clear" w:color="auto" w:fill="F2F2F2" w:themeFill="background1" w:themeFillShade="F2"/>
            <w:vAlign w:val="center"/>
          </w:tcPr>
          <w:p w:rsidR="00EC43BD" w:rsidRPr="00EC43BD" w:rsidRDefault="00EC43BD" w:rsidP="00E00CA7">
            <w:pPr>
              <w:rPr>
                <w:i/>
              </w:rPr>
            </w:pPr>
            <w:r w:rsidRPr="00EC43BD">
              <w:rPr>
                <w:i/>
              </w:rPr>
              <w:t>Organisation</w:t>
            </w:r>
            <w:r>
              <w:rPr>
                <w:i/>
              </w:rPr>
              <w:t xml:space="preserve"> Name</w:t>
            </w:r>
          </w:p>
        </w:tc>
        <w:tc>
          <w:tcPr>
            <w:tcW w:w="4788" w:type="dxa"/>
            <w:tcBorders>
              <w:bottom w:val="single" w:sz="4" w:space="0" w:color="A6A6A6" w:themeColor="background1" w:themeShade="A6"/>
            </w:tcBorders>
            <w:shd w:val="clear" w:color="auto" w:fill="auto"/>
            <w:vAlign w:val="center"/>
          </w:tcPr>
          <w:p w:rsidR="00EC43BD" w:rsidRPr="00A02D4B" w:rsidRDefault="00EC43BD" w:rsidP="00AA0C54">
            <w:pPr>
              <w:pStyle w:val="Heading2"/>
            </w:pPr>
          </w:p>
        </w:tc>
      </w:tr>
      <w:tr w:rsidR="00EC43BD" w:rsidRPr="00A02D4B" w:rsidTr="00394143">
        <w:trPr>
          <w:trHeight w:val="340"/>
        </w:trPr>
        <w:tc>
          <w:tcPr>
            <w:tcW w:w="4788" w:type="dxa"/>
            <w:shd w:val="clear" w:color="auto" w:fill="F2F2F2" w:themeFill="background1" w:themeFillShade="F2"/>
          </w:tcPr>
          <w:p w:rsidR="00EC43BD" w:rsidRPr="00EC43BD" w:rsidRDefault="00EC43BD" w:rsidP="00E00CA7">
            <w:pPr>
              <w:rPr>
                <w:i/>
              </w:rPr>
            </w:pPr>
            <w:r>
              <w:rPr>
                <w:i/>
              </w:rPr>
              <w:t xml:space="preserve">Contact </w:t>
            </w:r>
            <w:r w:rsidRPr="00EC43BD">
              <w:rPr>
                <w:i/>
              </w:rPr>
              <w:t>Name</w:t>
            </w:r>
          </w:p>
        </w:tc>
        <w:tc>
          <w:tcPr>
            <w:tcW w:w="4788" w:type="dxa"/>
            <w:shd w:val="clear" w:color="auto" w:fill="auto"/>
          </w:tcPr>
          <w:p w:rsidR="00EC43BD" w:rsidRPr="00A02D4B" w:rsidRDefault="00EC43BD" w:rsidP="00AA0C54">
            <w:pPr>
              <w:pStyle w:val="Heading2"/>
            </w:pPr>
          </w:p>
        </w:tc>
      </w:tr>
      <w:tr w:rsidR="00EC43BD" w:rsidRPr="00A02D4B" w:rsidTr="00AA0C54">
        <w:tc>
          <w:tcPr>
            <w:tcW w:w="4788" w:type="dxa"/>
            <w:tcBorders>
              <w:bottom w:val="single" w:sz="4" w:space="0" w:color="A6A6A6" w:themeColor="background1" w:themeShade="A6"/>
            </w:tcBorders>
            <w:shd w:val="clear" w:color="auto" w:fill="F2F2F2" w:themeFill="background1" w:themeFillShade="F2"/>
          </w:tcPr>
          <w:p w:rsidR="00EC43BD" w:rsidRPr="00EC43BD" w:rsidRDefault="00EC43BD" w:rsidP="00E00CA7">
            <w:pPr>
              <w:rPr>
                <w:i/>
              </w:rPr>
            </w:pPr>
            <w:r w:rsidRPr="00EC43BD">
              <w:rPr>
                <w:i/>
              </w:rPr>
              <w:t>Has contact been made with this group/person</w:t>
            </w:r>
            <w:r>
              <w:rPr>
                <w:i/>
              </w:rPr>
              <w:t xml:space="preserve"> to date?</w:t>
            </w:r>
          </w:p>
        </w:tc>
        <w:tc>
          <w:tcPr>
            <w:tcW w:w="4788" w:type="dxa"/>
            <w:tcBorders>
              <w:bottom w:val="single" w:sz="4" w:space="0" w:color="A6A6A6" w:themeColor="background1" w:themeShade="A6"/>
            </w:tcBorders>
            <w:shd w:val="clear" w:color="auto" w:fill="auto"/>
          </w:tcPr>
          <w:p w:rsidR="00EC43BD" w:rsidRPr="00A02D4B" w:rsidRDefault="00EC43BD" w:rsidP="00815D11">
            <w:pPr>
              <w:pStyle w:val="Heading2"/>
            </w:pPr>
            <w:r>
              <w:t xml:space="preserve">                            </w:t>
            </w:r>
            <w:r w:rsidR="00815D11">
              <w:t xml:space="preserve">  </w:t>
            </w:r>
            <w:r>
              <w:t xml:space="preserve">  YES   / </w:t>
            </w:r>
            <w:r w:rsidR="00815D11">
              <w:t xml:space="preserve">   </w:t>
            </w:r>
            <w:r>
              <w:t xml:space="preserve">   NO</w:t>
            </w:r>
          </w:p>
        </w:tc>
      </w:tr>
    </w:tbl>
    <w:p w:rsidR="00DD53C5" w:rsidRDefault="00DD53C5" w:rsidP="00DD53C5">
      <w:pPr>
        <w:pStyle w:val="Heading2"/>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D53C5" w:rsidRPr="00A02D4B" w:rsidTr="00CA6F01">
        <w:trPr>
          <w:trHeight w:val="75"/>
        </w:trPr>
        <w:tc>
          <w:tcPr>
            <w:tcW w:w="9576" w:type="dxa"/>
            <w:shd w:val="clear" w:color="auto" w:fill="F2F2F2" w:themeFill="background1" w:themeFillShade="F2"/>
            <w:vAlign w:val="center"/>
          </w:tcPr>
          <w:p w:rsidR="00DD53C5" w:rsidRDefault="00DD53C5" w:rsidP="00CA6F01">
            <w:pPr>
              <w:pStyle w:val="Heading2"/>
            </w:pPr>
            <w:r>
              <w:t>How did you find out about the waterway management twinning program?</w:t>
            </w:r>
          </w:p>
          <w:p w:rsidR="00DD53C5" w:rsidRDefault="00AF2EEB" w:rsidP="00394143">
            <w:pPr>
              <w:spacing w:line="360" w:lineRule="auto"/>
              <w:ind w:left="149"/>
            </w:pPr>
            <w:r>
              <w:t xml:space="preserve">   </w:t>
            </w:r>
            <w:r w:rsidR="00DD53C5">
              <w:t>Former participant</w:t>
            </w:r>
          </w:p>
          <w:p w:rsidR="00DD53C5" w:rsidRDefault="00AF2EEB" w:rsidP="00394143">
            <w:pPr>
              <w:spacing w:line="360" w:lineRule="auto"/>
              <w:ind w:left="149"/>
            </w:pPr>
            <w:r>
              <w:t xml:space="preserve">   </w:t>
            </w:r>
            <w:r w:rsidR="00DD53C5">
              <w:t>Manager</w:t>
            </w:r>
          </w:p>
          <w:p w:rsidR="00DD53C5" w:rsidRDefault="00AF2EEB" w:rsidP="00394143">
            <w:pPr>
              <w:spacing w:line="360" w:lineRule="auto"/>
              <w:ind w:left="149"/>
            </w:pPr>
            <w:r>
              <w:t xml:space="preserve">   </w:t>
            </w:r>
            <w:r w:rsidR="00DD53C5">
              <w:t>Twinning is Winning Website</w:t>
            </w:r>
          </w:p>
          <w:p w:rsidR="00DD53C5" w:rsidRDefault="00AF2EEB" w:rsidP="00394143">
            <w:pPr>
              <w:spacing w:line="360" w:lineRule="auto"/>
              <w:ind w:left="149"/>
            </w:pPr>
            <w:r>
              <w:t xml:space="preserve">   </w:t>
            </w:r>
            <w:r w:rsidR="00DD53C5">
              <w:t>Newsletter – which one?</w:t>
            </w:r>
            <w:r w:rsidR="00CE757A">
              <w:t xml:space="preserve"> ………………………………………………………………………….</w:t>
            </w:r>
          </w:p>
          <w:p w:rsidR="00DD53C5" w:rsidRDefault="00AF2EEB" w:rsidP="00394143">
            <w:pPr>
              <w:spacing w:line="360" w:lineRule="auto"/>
              <w:ind w:left="149"/>
            </w:pPr>
            <w:r>
              <w:t xml:space="preserve">   </w:t>
            </w:r>
            <w:r w:rsidR="00DD53C5">
              <w:t>Conference – which one?</w:t>
            </w:r>
            <w:r w:rsidR="00CE757A">
              <w:t xml:space="preserve"> ………………………………………………………………………….</w:t>
            </w:r>
          </w:p>
          <w:p w:rsidR="00DD53C5" w:rsidRPr="00EC43BD" w:rsidRDefault="00AF2EEB" w:rsidP="00394143">
            <w:pPr>
              <w:spacing w:line="360" w:lineRule="auto"/>
              <w:ind w:left="149"/>
              <w:rPr>
                <w:i/>
              </w:rPr>
            </w:pPr>
            <w:r>
              <w:t xml:space="preserve">   </w:t>
            </w:r>
            <w:r w:rsidR="00DD53C5">
              <w:t>Other</w:t>
            </w:r>
            <w:r w:rsidR="00FA2948">
              <w:t>, please specify………………………………………………………………………….</w:t>
            </w:r>
          </w:p>
        </w:tc>
      </w:tr>
    </w:tbl>
    <w:p w:rsidR="00AF2EEB" w:rsidRDefault="00AF2EEB" w:rsidP="007F27F3">
      <w:pPr>
        <w:pStyle w:val="Heading2"/>
      </w:pPr>
    </w:p>
    <w:p w:rsidR="00815D11" w:rsidRPr="00815D11" w:rsidRDefault="00815D11" w:rsidP="00815D11">
      <w:r>
        <w:t>Please provide the name and contact details for one referee to support you application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44"/>
        <w:gridCol w:w="7006"/>
      </w:tblGrid>
      <w:tr w:rsidR="00815D11" w:rsidTr="00482808">
        <w:tc>
          <w:tcPr>
            <w:tcW w:w="2376" w:type="dxa"/>
            <w:shd w:val="pct5" w:color="auto" w:fill="auto"/>
          </w:tcPr>
          <w:p w:rsidR="00815D11" w:rsidRPr="00DC73E0" w:rsidRDefault="00815D11" w:rsidP="00482808">
            <w:pPr>
              <w:rPr>
                <w:i/>
              </w:rPr>
            </w:pPr>
            <w:r w:rsidRPr="00DC73E0">
              <w:rPr>
                <w:i/>
              </w:rPr>
              <w:t>Name</w:t>
            </w:r>
          </w:p>
        </w:tc>
        <w:tc>
          <w:tcPr>
            <w:tcW w:w="7200" w:type="dxa"/>
          </w:tcPr>
          <w:p w:rsidR="00815D11" w:rsidRDefault="00815D11" w:rsidP="00482808"/>
          <w:p w:rsidR="00815D11" w:rsidRDefault="00815D11" w:rsidP="00482808"/>
        </w:tc>
      </w:tr>
      <w:tr w:rsidR="00815D11" w:rsidTr="00482808">
        <w:tc>
          <w:tcPr>
            <w:tcW w:w="2376" w:type="dxa"/>
            <w:shd w:val="pct5" w:color="auto" w:fill="auto"/>
          </w:tcPr>
          <w:p w:rsidR="00815D11" w:rsidRPr="00DC73E0" w:rsidRDefault="00815D11" w:rsidP="00482808">
            <w:pPr>
              <w:rPr>
                <w:i/>
              </w:rPr>
            </w:pPr>
            <w:r>
              <w:rPr>
                <w:i/>
              </w:rPr>
              <w:t>Organisation</w:t>
            </w:r>
          </w:p>
        </w:tc>
        <w:tc>
          <w:tcPr>
            <w:tcW w:w="7200" w:type="dxa"/>
          </w:tcPr>
          <w:p w:rsidR="00815D11" w:rsidRDefault="00815D11" w:rsidP="00482808"/>
          <w:p w:rsidR="00815D11" w:rsidRDefault="00815D11" w:rsidP="00482808"/>
        </w:tc>
      </w:tr>
      <w:tr w:rsidR="00815D11" w:rsidTr="00482808">
        <w:tc>
          <w:tcPr>
            <w:tcW w:w="2376" w:type="dxa"/>
            <w:shd w:val="pct5" w:color="auto" w:fill="auto"/>
          </w:tcPr>
          <w:p w:rsidR="00815D11" w:rsidRPr="00DC73E0" w:rsidRDefault="00815D11" w:rsidP="00482808">
            <w:pPr>
              <w:rPr>
                <w:i/>
              </w:rPr>
            </w:pPr>
            <w:r w:rsidRPr="00DC73E0">
              <w:rPr>
                <w:i/>
              </w:rPr>
              <w:t>Position</w:t>
            </w:r>
          </w:p>
        </w:tc>
        <w:tc>
          <w:tcPr>
            <w:tcW w:w="7200" w:type="dxa"/>
          </w:tcPr>
          <w:p w:rsidR="00815D11" w:rsidRDefault="00815D11" w:rsidP="00482808"/>
          <w:p w:rsidR="00815D11" w:rsidRDefault="00815D11" w:rsidP="00482808"/>
        </w:tc>
      </w:tr>
      <w:tr w:rsidR="00815D11" w:rsidTr="00482808">
        <w:tc>
          <w:tcPr>
            <w:tcW w:w="2376" w:type="dxa"/>
            <w:shd w:val="pct5" w:color="auto" w:fill="auto"/>
          </w:tcPr>
          <w:p w:rsidR="00815D11" w:rsidRPr="00DC73E0" w:rsidRDefault="00815D11" w:rsidP="00482808">
            <w:pPr>
              <w:rPr>
                <w:i/>
              </w:rPr>
            </w:pPr>
            <w:r>
              <w:rPr>
                <w:i/>
              </w:rPr>
              <w:t>Email</w:t>
            </w:r>
          </w:p>
        </w:tc>
        <w:tc>
          <w:tcPr>
            <w:tcW w:w="7200" w:type="dxa"/>
          </w:tcPr>
          <w:p w:rsidR="00815D11" w:rsidRDefault="00815D11" w:rsidP="00482808"/>
          <w:p w:rsidR="00815D11" w:rsidRDefault="00815D11" w:rsidP="00482808"/>
        </w:tc>
      </w:tr>
      <w:tr w:rsidR="00815D11" w:rsidTr="00482808">
        <w:tc>
          <w:tcPr>
            <w:tcW w:w="2376" w:type="dxa"/>
            <w:shd w:val="pct5" w:color="auto" w:fill="auto"/>
          </w:tcPr>
          <w:p w:rsidR="00815D11" w:rsidRPr="00DC73E0" w:rsidRDefault="00815D11" w:rsidP="00482808">
            <w:pPr>
              <w:rPr>
                <w:i/>
              </w:rPr>
            </w:pPr>
            <w:r>
              <w:rPr>
                <w:i/>
              </w:rPr>
              <w:t>Phone</w:t>
            </w:r>
          </w:p>
        </w:tc>
        <w:tc>
          <w:tcPr>
            <w:tcW w:w="7200" w:type="dxa"/>
          </w:tcPr>
          <w:p w:rsidR="00815D11" w:rsidRDefault="00815D11" w:rsidP="00482808"/>
          <w:p w:rsidR="00815D11" w:rsidRDefault="00815D11" w:rsidP="00482808"/>
        </w:tc>
      </w:tr>
    </w:tbl>
    <w:p w:rsidR="00815D11" w:rsidRDefault="00815D11" w:rsidP="00815D11"/>
    <w:p w:rsidR="00815D11" w:rsidRPr="00815D11" w:rsidRDefault="00815D11" w:rsidP="00815D11"/>
    <w:p w:rsidR="007F27F3" w:rsidRDefault="007F27F3" w:rsidP="007F27F3">
      <w:pPr>
        <w:pStyle w:val="Heading2"/>
      </w:pPr>
      <w:r>
        <w:t>terms and conditions</w:t>
      </w:r>
    </w:p>
    <w:p w:rsidR="007F27F3" w:rsidRPr="00A10F95" w:rsidRDefault="00A10F95" w:rsidP="00D918E4">
      <w:pPr>
        <w:pStyle w:val="ListParagraph"/>
        <w:numPr>
          <w:ilvl w:val="0"/>
          <w:numId w:val="24"/>
        </w:numPr>
      </w:pPr>
      <w:bookmarkStart w:id="1" w:name="_Hlk521664556"/>
      <w:r w:rsidRPr="00A10F95">
        <w:t xml:space="preserve">The Waterway Management Twinning Program focuses on Victorian waterway professionals and they will be given preference over applications from other States.  Other than scholarship positions, priority will be given to staff members of Catchment Management Authorities and projects that implement the </w:t>
      </w:r>
      <w:hyperlink r:id="rId9" w:history="1">
        <w:r w:rsidRPr="00A10F95">
          <w:rPr>
            <w:rStyle w:val="Hyperlink"/>
          </w:rPr>
          <w:t>Water for Victoria</w:t>
        </w:r>
      </w:hyperlink>
      <w:r w:rsidRPr="00A10F95">
        <w:t xml:space="preserve"> and the Victorian </w:t>
      </w:r>
      <w:hyperlink r:id="rId10" w:history="1">
        <w:r w:rsidRPr="00A10F95">
          <w:rPr>
            <w:rStyle w:val="Hyperlink"/>
          </w:rPr>
          <w:t>Regional Riparian Action Plan.</w:t>
        </w:r>
      </w:hyperlink>
      <w:r w:rsidRPr="00A10F95">
        <w:rPr>
          <w:rStyle w:val="Hyperlink"/>
        </w:rPr>
        <w:t xml:space="preserve"> </w:t>
      </w:r>
      <w:r w:rsidRPr="00A10F95">
        <w:t>Waterway professionals from other States are welcome to apply if their organisation is prepared to fully fund all their travel, accommodation and program costs ($6000 gst exclusive).”</w:t>
      </w:r>
      <w:r w:rsidR="007F27F3" w:rsidRPr="00A10F95">
        <w:t xml:space="preserve"> </w:t>
      </w:r>
    </w:p>
    <w:bookmarkEnd w:id="1"/>
    <w:p w:rsidR="007F27F3" w:rsidRDefault="007F27F3" w:rsidP="00D918E4">
      <w:pPr>
        <w:pStyle w:val="ListParagraph"/>
        <w:numPr>
          <w:ilvl w:val="0"/>
          <w:numId w:val="24"/>
        </w:numPr>
        <w:spacing w:after="120"/>
      </w:pPr>
      <w:r>
        <w:t>Successful applicants must attend all whole-of-group workshops to be held in regional Victoria and will present on their project. Dates of the thre</w:t>
      </w:r>
      <w:r w:rsidR="00F90C7D">
        <w:t xml:space="preserve">e workshops in </w:t>
      </w:r>
      <w:r w:rsidR="00864308">
        <w:t>201</w:t>
      </w:r>
      <w:r w:rsidR="001774CC">
        <w:t>9</w:t>
      </w:r>
      <w:r w:rsidR="00864308">
        <w:t xml:space="preserve"> are</w:t>
      </w:r>
      <w:r w:rsidR="00F90C7D">
        <w:t>:</w:t>
      </w:r>
    </w:p>
    <w:p w:rsidR="00F90C7D" w:rsidRDefault="00A726FA" w:rsidP="00D918E4">
      <w:pPr>
        <w:pStyle w:val="ListParagraph"/>
        <w:numPr>
          <w:ilvl w:val="1"/>
          <w:numId w:val="24"/>
        </w:numPr>
        <w:spacing w:before="0" w:after="120"/>
      </w:pPr>
      <w:r>
        <w:t>2</w:t>
      </w:r>
      <w:r w:rsidR="001774CC">
        <w:t>6</w:t>
      </w:r>
      <w:r>
        <w:t>-2</w:t>
      </w:r>
      <w:r w:rsidR="001774CC">
        <w:t>8</w:t>
      </w:r>
      <w:r>
        <w:t xml:space="preserve"> March</w:t>
      </w:r>
    </w:p>
    <w:p w:rsidR="00F90C7D" w:rsidRDefault="001774CC" w:rsidP="00D918E4">
      <w:pPr>
        <w:pStyle w:val="ListParagraph"/>
        <w:numPr>
          <w:ilvl w:val="1"/>
          <w:numId w:val="24"/>
        </w:numPr>
        <w:spacing w:before="0" w:after="120"/>
      </w:pPr>
      <w:r>
        <w:t>4</w:t>
      </w:r>
      <w:r w:rsidR="00864308">
        <w:t>-</w:t>
      </w:r>
      <w:r>
        <w:t>5</w:t>
      </w:r>
      <w:r w:rsidR="00F90C7D">
        <w:t xml:space="preserve"> June</w:t>
      </w:r>
    </w:p>
    <w:p w:rsidR="00F90C7D" w:rsidRDefault="001774CC" w:rsidP="00D918E4">
      <w:pPr>
        <w:pStyle w:val="ListParagraph"/>
        <w:numPr>
          <w:ilvl w:val="1"/>
          <w:numId w:val="24"/>
        </w:numPr>
        <w:spacing w:before="0" w:after="120"/>
      </w:pPr>
      <w:r>
        <w:t>29</w:t>
      </w:r>
      <w:r w:rsidR="00864308">
        <w:t xml:space="preserve"> October</w:t>
      </w:r>
    </w:p>
    <w:p w:rsidR="007F27F3" w:rsidRDefault="002F7C38" w:rsidP="002F7C38">
      <w:pPr>
        <w:pStyle w:val="ListParagraph"/>
        <w:numPr>
          <w:ilvl w:val="0"/>
          <w:numId w:val="26"/>
        </w:numPr>
      </w:pPr>
      <w:bookmarkStart w:id="2" w:name="_Hlk521664834"/>
      <w:r>
        <w:t xml:space="preserve">Mentors will be hosted by their </w:t>
      </w:r>
      <w:r w:rsidR="007F27F3">
        <w:t xml:space="preserve">mentees at least once through the Twinning period, allowing time and resourcing, as to enable the mentor to properly understand the project (e.g. site visits, access to resources etc). </w:t>
      </w:r>
    </w:p>
    <w:p w:rsidR="007F27F3" w:rsidRDefault="007F27F3" w:rsidP="002F7C38">
      <w:pPr>
        <w:pStyle w:val="ListParagraph"/>
        <w:numPr>
          <w:ilvl w:val="0"/>
          <w:numId w:val="26"/>
        </w:numPr>
      </w:pPr>
      <w:r>
        <w:t>It is preferred that mentees will visit their mentor’s region at least once through the Twinning period.</w:t>
      </w:r>
    </w:p>
    <w:p w:rsidR="00815D11" w:rsidRDefault="00815D11" w:rsidP="002F7C38">
      <w:pPr>
        <w:pStyle w:val="ListParagraph"/>
        <w:numPr>
          <w:ilvl w:val="0"/>
          <w:numId w:val="26"/>
        </w:numPr>
      </w:pPr>
      <w:r>
        <w:t xml:space="preserve">The </w:t>
      </w:r>
      <w:r w:rsidR="002F7C38">
        <w:t xml:space="preserve">non-scholarship mentee’s organistion is required to provide $6000 </w:t>
      </w:r>
      <w:r>
        <w:t>funding to be used primarily for travel and accommodation costs between the two regions and is split as follows:</w:t>
      </w:r>
    </w:p>
    <w:p w:rsidR="00815D11" w:rsidRDefault="00815D11" w:rsidP="002F7C38">
      <w:pPr>
        <w:pStyle w:val="ListParagraph"/>
        <w:numPr>
          <w:ilvl w:val="1"/>
          <w:numId w:val="26"/>
        </w:numPr>
      </w:pPr>
      <w:r>
        <w:lastRenderedPageBreak/>
        <w:t>$2000 is kept by the Program administrators to fund workshop costs including venue hire, food and accommodation. Note it does not include the purchase of beverages or travel to and from the workshop location.  These costs should come out of the participating organisation’s travel funds, see below.</w:t>
      </w:r>
    </w:p>
    <w:p w:rsidR="00815D11" w:rsidRDefault="00815D11" w:rsidP="002F7C38">
      <w:pPr>
        <w:pStyle w:val="ListParagraph"/>
        <w:numPr>
          <w:ilvl w:val="1"/>
          <w:numId w:val="26"/>
        </w:numPr>
      </w:pPr>
      <w:r>
        <w:t>$2000 will be passed from GHCMA to the mentor for costs associated with travel to and from the workshop and mentee’s location and any other costs relevant to the project.</w:t>
      </w:r>
    </w:p>
    <w:p w:rsidR="007F27F3" w:rsidRDefault="00815D11" w:rsidP="002F7C38">
      <w:pPr>
        <w:pStyle w:val="ListParagraph"/>
        <w:numPr>
          <w:ilvl w:val="1"/>
          <w:numId w:val="26"/>
        </w:numPr>
      </w:pPr>
      <w:r>
        <w:t>$2000 to be retained by the mentee in a dedicated account to cover any costs associated with the mentee travelling to and from the workshop and additionally travel and accommodation costs associated with visiting the mentor’s location and any other costs relevant to the project.</w:t>
      </w:r>
      <w:r w:rsidR="007F27F3">
        <w:br/>
      </w:r>
      <w:bookmarkEnd w:id="2"/>
    </w:p>
    <w:p w:rsidR="007F27F3" w:rsidRDefault="007F27F3" w:rsidP="00815D11">
      <w:pPr>
        <w:pStyle w:val="ListParagraph"/>
        <w:numPr>
          <w:ilvl w:val="0"/>
          <w:numId w:val="0"/>
        </w:numPr>
        <w:ind w:left="720"/>
      </w:pPr>
      <w:r>
        <w:t xml:space="preserve">Expenditure on non-travel related items may be done with prior approval from Program administrators and will be planned within the mentor/mentee agreement. </w:t>
      </w:r>
    </w:p>
    <w:p w:rsidR="00F90C7D" w:rsidRDefault="00F90C7D" w:rsidP="007F27F3">
      <w:pPr>
        <w:ind w:left="360"/>
      </w:pPr>
    </w:p>
    <w:p w:rsidR="007F27F3" w:rsidRDefault="007F27F3" w:rsidP="00815D11">
      <w:pPr>
        <w:pStyle w:val="ListParagraph"/>
        <w:numPr>
          <w:ilvl w:val="0"/>
          <w:numId w:val="24"/>
        </w:numPr>
      </w:pPr>
      <w:r>
        <w:t xml:space="preserve">It is expected that </w:t>
      </w:r>
      <w:r w:rsidR="00815D11">
        <w:t>mentors</w:t>
      </w:r>
      <w:r>
        <w:t xml:space="preserve"> provide in-kind contribution to the program, primarily in the form of their time.</w:t>
      </w:r>
      <w:r w:rsidR="00815D11">
        <w:t xml:space="preserve"> </w:t>
      </w:r>
      <w:r>
        <w:t xml:space="preserve"> </w:t>
      </w:r>
      <w:r w:rsidR="00815D11">
        <w:t>This time should be sufficient to make meaningful input to their mentee’s project, where possible, and to attend the three Program workshops.</w:t>
      </w:r>
    </w:p>
    <w:p w:rsidR="007F27F3" w:rsidRDefault="007F27F3" w:rsidP="00815D11">
      <w:pPr>
        <w:pStyle w:val="ListParagraph"/>
        <w:numPr>
          <w:ilvl w:val="0"/>
          <w:numId w:val="24"/>
        </w:numPr>
      </w:pPr>
      <w:r>
        <w:t>Successful applicants will provide reporting on the nature and outcomes of the Twinning partnership including any in-kind contribution.</w:t>
      </w:r>
    </w:p>
    <w:p w:rsidR="007F27F3" w:rsidRPr="00394143" w:rsidRDefault="007F27F3" w:rsidP="007F27F3">
      <w:pPr>
        <w:pStyle w:val="ListParagraph"/>
        <w:numPr>
          <w:ilvl w:val="0"/>
          <w:numId w:val="24"/>
        </w:numPr>
      </w:pPr>
      <w:r>
        <w:t>Successful applicant</w:t>
      </w:r>
      <w:r w:rsidR="00D918E4">
        <w:t>’</w:t>
      </w:r>
      <w:r>
        <w:t>s</w:t>
      </w:r>
      <w:r w:rsidR="00D918E4">
        <w:t xml:space="preserve"> organisation</w:t>
      </w:r>
      <w:r>
        <w:t xml:space="preserve"> must hold an ABN.</w:t>
      </w:r>
    </w:p>
    <w:p w:rsidR="007F27F3" w:rsidRDefault="007F27F3" w:rsidP="007F27F3">
      <w:pPr>
        <w:rPr>
          <w:lang w:val="en-AU"/>
        </w:rPr>
      </w:pPr>
      <w:r>
        <w:rPr>
          <w:lang w:val="en-AU"/>
        </w:rPr>
        <w:t xml:space="preserve"> I have read the Terms and Conditions and Entry Guidelines and accept the obligations associated with applying as a ment</w:t>
      </w:r>
      <w:r w:rsidR="002F7C38">
        <w:rPr>
          <w:lang w:val="en-AU"/>
        </w:rPr>
        <w:t>or</w:t>
      </w:r>
      <w:r>
        <w:rPr>
          <w:lang w:val="en-AU"/>
        </w:rPr>
        <w:t xml:space="preserve"> for the Waterway Management Twinning Program. I am a duly authorised representative of the nominated organisation.</w:t>
      </w:r>
    </w:p>
    <w:p w:rsidR="00815D11" w:rsidRDefault="00815D11" w:rsidP="007F27F3">
      <w:pPr>
        <w:rPr>
          <w:lang w:val="en-AU"/>
        </w:rPr>
      </w:pPr>
    </w:p>
    <w:p w:rsidR="00815D11" w:rsidRDefault="00815D11" w:rsidP="00815D11">
      <w:pPr>
        <w:rPr>
          <w:lang w:val="en-AU"/>
        </w:rPr>
      </w:pPr>
      <w:r>
        <w:rPr>
          <w:lang w:val="en-AU"/>
        </w:rPr>
        <w:t>APPLICANT’S SIGNATURE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8"/>
        <w:gridCol w:w="7012"/>
      </w:tblGrid>
      <w:tr w:rsidR="00815D11" w:rsidTr="00482808">
        <w:tc>
          <w:tcPr>
            <w:tcW w:w="2376" w:type="dxa"/>
            <w:shd w:val="pct5" w:color="auto" w:fill="auto"/>
          </w:tcPr>
          <w:p w:rsidR="00815D11" w:rsidRPr="00DC73E0" w:rsidRDefault="00815D11" w:rsidP="00482808">
            <w:pPr>
              <w:rPr>
                <w:i/>
              </w:rPr>
            </w:pPr>
            <w:r>
              <w:rPr>
                <w:i/>
              </w:rPr>
              <w:t>Signature</w:t>
            </w:r>
          </w:p>
        </w:tc>
        <w:tc>
          <w:tcPr>
            <w:tcW w:w="7200" w:type="dxa"/>
          </w:tcPr>
          <w:p w:rsidR="00815D11" w:rsidRDefault="00815D11" w:rsidP="00482808">
            <w:r>
              <w:br/>
            </w:r>
          </w:p>
          <w:p w:rsidR="00394143" w:rsidRDefault="00394143" w:rsidP="00482808"/>
        </w:tc>
      </w:tr>
      <w:tr w:rsidR="00815D11" w:rsidTr="00482808">
        <w:tc>
          <w:tcPr>
            <w:tcW w:w="2376" w:type="dxa"/>
            <w:shd w:val="pct5" w:color="auto" w:fill="auto"/>
          </w:tcPr>
          <w:p w:rsidR="00815D11" w:rsidRPr="00DC73E0" w:rsidRDefault="00815D11" w:rsidP="00482808">
            <w:pPr>
              <w:rPr>
                <w:i/>
              </w:rPr>
            </w:pPr>
            <w:r w:rsidRPr="00DC73E0">
              <w:rPr>
                <w:i/>
              </w:rPr>
              <w:t>Name</w:t>
            </w:r>
          </w:p>
        </w:tc>
        <w:tc>
          <w:tcPr>
            <w:tcW w:w="7200" w:type="dxa"/>
          </w:tcPr>
          <w:p w:rsidR="00815D11" w:rsidRDefault="00815D11" w:rsidP="00482808">
            <w:r>
              <w:br/>
            </w:r>
          </w:p>
        </w:tc>
      </w:tr>
      <w:tr w:rsidR="00815D11" w:rsidTr="00482808">
        <w:tc>
          <w:tcPr>
            <w:tcW w:w="2376" w:type="dxa"/>
            <w:shd w:val="pct5" w:color="auto" w:fill="auto"/>
          </w:tcPr>
          <w:p w:rsidR="00815D11" w:rsidRPr="00DC73E0" w:rsidRDefault="00815D11" w:rsidP="00482808">
            <w:pPr>
              <w:rPr>
                <w:i/>
              </w:rPr>
            </w:pPr>
            <w:r w:rsidRPr="00DC73E0">
              <w:rPr>
                <w:i/>
              </w:rPr>
              <w:t>Position</w:t>
            </w:r>
          </w:p>
        </w:tc>
        <w:tc>
          <w:tcPr>
            <w:tcW w:w="7200" w:type="dxa"/>
          </w:tcPr>
          <w:p w:rsidR="00815D11" w:rsidRDefault="00815D11" w:rsidP="00482808">
            <w:r>
              <w:br/>
            </w:r>
          </w:p>
        </w:tc>
      </w:tr>
      <w:tr w:rsidR="00815D11" w:rsidTr="00482808">
        <w:tc>
          <w:tcPr>
            <w:tcW w:w="2376" w:type="dxa"/>
            <w:shd w:val="pct5" w:color="auto" w:fill="auto"/>
          </w:tcPr>
          <w:p w:rsidR="00815D11" w:rsidRPr="00DC73E0" w:rsidRDefault="00815D11" w:rsidP="00482808">
            <w:pPr>
              <w:rPr>
                <w:i/>
              </w:rPr>
            </w:pPr>
            <w:r w:rsidRPr="00DC73E0">
              <w:rPr>
                <w:i/>
              </w:rPr>
              <w:t>Date</w:t>
            </w:r>
          </w:p>
        </w:tc>
        <w:tc>
          <w:tcPr>
            <w:tcW w:w="7200" w:type="dxa"/>
          </w:tcPr>
          <w:p w:rsidR="00815D11" w:rsidRDefault="00815D11" w:rsidP="00482808">
            <w:r>
              <w:br/>
            </w:r>
          </w:p>
        </w:tc>
      </w:tr>
    </w:tbl>
    <w:p w:rsidR="00815D11" w:rsidRDefault="00815D11" w:rsidP="00815D11"/>
    <w:p w:rsidR="00815D11" w:rsidRDefault="00815D11" w:rsidP="00815D11">
      <w:pPr>
        <w:rPr>
          <w:lang w:val="en-AU"/>
        </w:rPr>
      </w:pPr>
      <w:r>
        <w:rPr>
          <w:lang w:val="en-AU"/>
        </w:rPr>
        <w:t>APPLICANT’S MANAGER’S SIGNATURE (IF A MANAGER EXISTS)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8"/>
        <w:gridCol w:w="7012"/>
      </w:tblGrid>
      <w:tr w:rsidR="00815D11" w:rsidTr="00482808">
        <w:tc>
          <w:tcPr>
            <w:tcW w:w="2376" w:type="dxa"/>
            <w:shd w:val="pct5" w:color="auto" w:fill="auto"/>
          </w:tcPr>
          <w:p w:rsidR="00815D11" w:rsidRPr="00DC73E0" w:rsidRDefault="00815D11" w:rsidP="00482808">
            <w:pPr>
              <w:rPr>
                <w:i/>
              </w:rPr>
            </w:pPr>
            <w:r>
              <w:rPr>
                <w:i/>
              </w:rPr>
              <w:t>Signature</w:t>
            </w:r>
          </w:p>
        </w:tc>
        <w:tc>
          <w:tcPr>
            <w:tcW w:w="7200" w:type="dxa"/>
          </w:tcPr>
          <w:p w:rsidR="00815D11" w:rsidRDefault="00815D11" w:rsidP="00482808">
            <w:r>
              <w:br/>
            </w:r>
          </w:p>
          <w:p w:rsidR="00394143" w:rsidRDefault="00394143" w:rsidP="00482808"/>
        </w:tc>
      </w:tr>
      <w:tr w:rsidR="00815D11" w:rsidTr="00482808">
        <w:tc>
          <w:tcPr>
            <w:tcW w:w="2376" w:type="dxa"/>
            <w:shd w:val="pct5" w:color="auto" w:fill="auto"/>
          </w:tcPr>
          <w:p w:rsidR="00815D11" w:rsidRPr="00DC73E0" w:rsidRDefault="00815D11" w:rsidP="00482808">
            <w:pPr>
              <w:rPr>
                <w:i/>
              </w:rPr>
            </w:pPr>
            <w:r w:rsidRPr="00DC73E0">
              <w:rPr>
                <w:i/>
              </w:rPr>
              <w:t>Name</w:t>
            </w:r>
          </w:p>
        </w:tc>
        <w:tc>
          <w:tcPr>
            <w:tcW w:w="7200" w:type="dxa"/>
          </w:tcPr>
          <w:p w:rsidR="00815D11" w:rsidRDefault="00815D11" w:rsidP="00482808">
            <w:r>
              <w:br/>
            </w:r>
          </w:p>
        </w:tc>
      </w:tr>
      <w:tr w:rsidR="00815D11" w:rsidTr="00482808">
        <w:tc>
          <w:tcPr>
            <w:tcW w:w="2376" w:type="dxa"/>
            <w:shd w:val="pct5" w:color="auto" w:fill="auto"/>
          </w:tcPr>
          <w:p w:rsidR="00815D11" w:rsidRPr="00DC73E0" w:rsidRDefault="00815D11" w:rsidP="00482808">
            <w:pPr>
              <w:rPr>
                <w:i/>
              </w:rPr>
            </w:pPr>
            <w:r w:rsidRPr="00DC73E0">
              <w:rPr>
                <w:i/>
              </w:rPr>
              <w:t>Position</w:t>
            </w:r>
          </w:p>
        </w:tc>
        <w:tc>
          <w:tcPr>
            <w:tcW w:w="7200" w:type="dxa"/>
          </w:tcPr>
          <w:p w:rsidR="00815D11" w:rsidRDefault="00815D11" w:rsidP="00482808">
            <w:r>
              <w:br/>
            </w:r>
          </w:p>
        </w:tc>
      </w:tr>
      <w:tr w:rsidR="00864308" w:rsidTr="00864308">
        <w:trPr>
          <w:trHeight w:val="537"/>
        </w:trPr>
        <w:tc>
          <w:tcPr>
            <w:tcW w:w="2376" w:type="dxa"/>
            <w:shd w:val="pct5" w:color="auto" w:fill="auto"/>
          </w:tcPr>
          <w:p w:rsidR="00864308" w:rsidRPr="00DC73E0" w:rsidRDefault="00864308" w:rsidP="00482808">
            <w:pPr>
              <w:rPr>
                <w:i/>
              </w:rPr>
            </w:pPr>
            <w:r>
              <w:rPr>
                <w:i/>
              </w:rPr>
              <w:t>Email</w:t>
            </w:r>
          </w:p>
        </w:tc>
        <w:tc>
          <w:tcPr>
            <w:tcW w:w="7200" w:type="dxa"/>
          </w:tcPr>
          <w:p w:rsidR="00864308" w:rsidRDefault="00864308" w:rsidP="00482808"/>
        </w:tc>
      </w:tr>
      <w:tr w:rsidR="00815D11" w:rsidTr="00482808">
        <w:tc>
          <w:tcPr>
            <w:tcW w:w="2376" w:type="dxa"/>
            <w:shd w:val="pct5" w:color="auto" w:fill="auto"/>
          </w:tcPr>
          <w:p w:rsidR="00815D11" w:rsidRPr="00DC73E0" w:rsidRDefault="00815D11" w:rsidP="00482808">
            <w:pPr>
              <w:rPr>
                <w:i/>
              </w:rPr>
            </w:pPr>
            <w:r w:rsidRPr="00DC73E0">
              <w:rPr>
                <w:i/>
              </w:rPr>
              <w:t>Date</w:t>
            </w:r>
          </w:p>
        </w:tc>
        <w:tc>
          <w:tcPr>
            <w:tcW w:w="7200" w:type="dxa"/>
          </w:tcPr>
          <w:p w:rsidR="00815D11" w:rsidRDefault="00815D11" w:rsidP="00482808">
            <w:r>
              <w:br/>
            </w:r>
          </w:p>
        </w:tc>
      </w:tr>
    </w:tbl>
    <w:p w:rsidR="00394143" w:rsidRDefault="00394143" w:rsidP="00815D11">
      <w:pPr>
        <w:rPr>
          <w:b/>
          <w:bCs/>
          <w:szCs w:val="18"/>
        </w:rPr>
      </w:pPr>
    </w:p>
    <w:p w:rsidR="00FE135F" w:rsidRDefault="00FE135F" w:rsidP="00FE135F">
      <w:pPr>
        <w:rPr>
          <w:b/>
          <w:bCs/>
          <w:szCs w:val="18"/>
        </w:rPr>
      </w:pPr>
      <w:r>
        <w:rPr>
          <w:b/>
          <w:bCs/>
          <w:szCs w:val="18"/>
        </w:rPr>
        <w:t xml:space="preserve">Completed forms must be returned to Jan Barton </w:t>
      </w:r>
      <w:hyperlink r:id="rId11" w:history="1">
        <w:r w:rsidRPr="007B027F">
          <w:rPr>
            <w:rStyle w:val="Hyperlink"/>
            <w:szCs w:val="18"/>
          </w:rPr>
          <w:t>j.barton@ghcma.vic.gov.au</w:t>
        </w:r>
      </w:hyperlink>
      <w:r>
        <w:rPr>
          <w:b/>
          <w:bCs/>
          <w:szCs w:val="18"/>
        </w:rPr>
        <w:t xml:space="preserve"> by </w:t>
      </w:r>
      <w:r w:rsidRPr="002670D8">
        <w:rPr>
          <w:b/>
          <w:bCs/>
          <w:szCs w:val="18"/>
        </w:rPr>
        <w:t>COB Monday October 15 2018.</w:t>
      </w:r>
      <w:r>
        <w:rPr>
          <w:b/>
          <w:bCs/>
          <w:szCs w:val="18"/>
        </w:rPr>
        <w:t xml:space="preserve"> Please contact Jan (03) 5571 2345 with any queries relating to the program or its application process. </w:t>
      </w:r>
    </w:p>
    <w:p w:rsidR="00A35A06" w:rsidRDefault="00A35A06" w:rsidP="00FE135F">
      <w:pPr>
        <w:rPr>
          <w:b/>
          <w:bCs/>
          <w:szCs w:val="18"/>
        </w:rPr>
      </w:pPr>
    </w:p>
    <w:sectPr w:rsidR="00A35A06" w:rsidSect="00B80894">
      <w:headerReference w:type="default" r:id="rId12"/>
      <w:footerReference w:type="default" r:id="rId13"/>
      <w:pgSz w:w="12240" w:h="15840"/>
      <w:pgMar w:top="1384"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2A0" w:rsidRDefault="006952A0" w:rsidP="00B80894">
      <w:pPr>
        <w:spacing w:before="0" w:after="0"/>
      </w:pPr>
      <w:r>
        <w:separator/>
      </w:r>
    </w:p>
  </w:endnote>
  <w:endnote w:type="continuationSeparator" w:id="0">
    <w:p w:rsidR="006952A0" w:rsidRDefault="006952A0" w:rsidP="00B808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94" w:rsidRDefault="00864308">
    <w:pPr>
      <w:pStyle w:val="Footer"/>
    </w:pPr>
    <w:r w:rsidRPr="00B80894">
      <w:rPr>
        <w:noProof/>
        <w:lang w:eastAsia="zh-CN"/>
      </w:rPr>
      <w:drawing>
        <wp:anchor distT="0" distB="0" distL="114300" distR="114300" simplePos="0" relativeHeight="251654656" behindDoc="1" locked="0" layoutInCell="1" allowOverlap="1" wp14:anchorId="5CCB9070" wp14:editId="0870FED2">
          <wp:simplePos x="0" y="0"/>
          <wp:positionH relativeFrom="column">
            <wp:posOffset>1817370</wp:posOffset>
          </wp:positionH>
          <wp:positionV relativeFrom="paragraph">
            <wp:posOffset>-186055</wp:posOffset>
          </wp:positionV>
          <wp:extent cx="1104900" cy="1104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C_COMM_square.jpg"/>
                  <pic:cNvPicPr/>
                </pic:nvPicPr>
                <pic:blipFill rotWithShape="1">
                  <a:blip r:embed="rId1" cstate="print">
                    <a:extLst>
                      <a:ext uri="{28A0092B-C50C-407E-A947-70E740481C1C}">
                        <a14:useLocalDpi xmlns:a14="http://schemas.microsoft.com/office/drawing/2010/main" val="0"/>
                      </a:ext>
                    </a:extLst>
                  </a:blip>
                  <a:srcRect t="-4807" b="-4807"/>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eastAsia="zh-CN"/>
      </w:rPr>
      <w:drawing>
        <wp:anchor distT="36576" distB="36576" distL="36576" distR="36576" simplePos="0" relativeHeight="251659776" behindDoc="0" locked="0" layoutInCell="1" allowOverlap="1">
          <wp:simplePos x="0" y="0"/>
          <wp:positionH relativeFrom="column">
            <wp:posOffset>3305175</wp:posOffset>
          </wp:positionH>
          <wp:positionV relativeFrom="paragraph">
            <wp:posOffset>63500</wp:posOffset>
          </wp:positionV>
          <wp:extent cx="1019810" cy="57912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810" cy="579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75299">
      <w:rPr>
        <w:noProof/>
        <w:lang w:eastAsia="zh-CN"/>
      </w:rPr>
      <w:drawing>
        <wp:anchor distT="0" distB="0" distL="114300" distR="114300" simplePos="0" relativeHeight="251658752" behindDoc="0" locked="0" layoutInCell="1" allowOverlap="1" wp14:anchorId="3C082505" wp14:editId="1F80FEAB">
          <wp:simplePos x="0" y="0"/>
          <wp:positionH relativeFrom="column">
            <wp:posOffset>4883150</wp:posOffset>
          </wp:positionH>
          <wp:positionV relativeFrom="paragraph">
            <wp:posOffset>96520</wp:posOffset>
          </wp:positionV>
          <wp:extent cx="156972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MS_logo_1325x34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9720" cy="405130"/>
                  </a:xfrm>
                  <a:prstGeom prst="rect">
                    <a:avLst/>
                  </a:prstGeom>
                </pic:spPr>
              </pic:pic>
            </a:graphicData>
          </a:graphic>
          <wp14:sizeRelH relativeFrom="page">
            <wp14:pctWidth>0</wp14:pctWidth>
          </wp14:sizeRelH>
          <wp14:sizeRelV relativeFrom="page">
            <wp14:pctHeight>0</wp14:pctHeight>
          </wp14:sizeRelV>
        </wp:anchor>
      </w:drawing>
    </w:r>
  </w:p>
  <w:p w:rsidR="00B80894" w:rsidRDefault="00175299">
    <w:pPr>
      <w:pStyle w:val="Footer"/>
    </w:pPr>
    <w:r w:rsidRPr="00B80894">
      <w:rPr>
        <w:noProof/>
        <w:lang w:eastAsia="zh-CN"/>
      </w:rPr>
      <w:drawing>
        <wp:anchor distT="0" distB="0" distL="114300" distR="114300" simplePos="0" relativeHeight="251656704" behindDoc="1" locked="0" layoutInCell="1" allowOverlap="1" wp14:anchorId="27D872FC" wp14:editId="35BFFFBF">
          <wp:simplePos x="0" y="0"/>
          <wp:positionH relativeFrom="column">
            <wp:posOffset>-447040</wp:posOffset>
          </wp:positionH>
          <wp:positionV relativeFrom="paragraph">
            <wp:posOffset>9525</wp:posOffset>
          </wp:positionV>
          <wp:extent cx="1965960" cy="406400"/>
          <wp:effectExtent l="0" t="0" r="0" b="0"/>
          <wp:wrapTight wrapText="bothSides">
            <wp:wrapPolygon edited="0">
              <wp:start x="0" y="0"/>
              <wp:lineTo x="0" y="10125"/>
              <wp:lineTo x="419" y="16200"/>
              <wp:lineTo x="1465" y="20250"/>
              <wp:lineTo x="1674" y="20250"/>
              <wp:lineTo x="5651" y="20250"/>
              <wp:lineTo x="5860" y="20250"/>
              <wp:lineTo x="7116" y="16200"/>
              <wp:lineTo x="21349" y="16200"/>
              <wp:lineTo x="21349" y="0"/>
              <wp:lineTo x="173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C Logo (2).png"/>
                  <pic:cNvPicPr/>
                </pic:nvPicPr>
                <pic:blipFill>
                  <a:blip r:embed="rId4">
                    <a:extLst>
                      <a:ext uri="{28A0092B-C50C-407E-A947-70E740481C1C}">
                        <a14:useLocalDpi xmlns:a14="http://schemas.microsoft.com/office/drawing/2010/main" val="0"/>
                      </a:ext>
                    </a:extLst>
                  </a:blip>
                  <a:stretch>
                    <a:fillRect/>
                  </a:stretch>
                </pic:blipFill>
                <pic:spPr>
                  <a:xfrm>
                    <a:off x="0" y="0"/>
                    <a:ext cx="1965960" cy="40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2A0" w:rsidRDefault="006952A0" w:rsidP="00B80894">
      <w:pPr>
        <w:spacing w:before="0" w:after="0"/>
      </w:pPr>
      <w:r>
        <w:separator/>
      </w:r>
    </w:p>
  </w:footnote>
  <w:footnote w:type="continuationSeparator" w:id="0">
    <w:p w:rsidR="006952A0" w:rsidRDefault="006952A0" w:rsidP="00B8089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94" w:rsidRDefault="00B80894" w:rsidP="00B80894">
    <w:pPr>
      <w:pStyle w:val="Header"/>
      <w:jc w:val="right"/>
    </w:pPr>
    <w:r>
      <w:rPr>
        <w:noProof/>
        <w:lang w:eastAsia="zh-CN"/>
      </w:rPr>
      <w:drawing>
        <wp:anchor distT="0" distB="0" distL="114300" distR="114300" simplePos="0" relativeHeight="251663360" behindDoc="0" locked="0" layoutInCell="1" allowOverlap="1" wp14:anchorId="3270FEFA" wp14:editId="33F28427">
          <wp:simplePos x="0" y="0"/>
          <wp:positionH relativeFrom="column">
            <wp:posOffset>-447675</wp:posOffset>
          </wp:positionH>
          <wp:positionV relativeFrom="paragraph">
            <wp:posOffset>-266700</wp:posOffset>
          </wp:positionV>
          <wp:extent cx="1107637" cy="638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nning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637" cy="638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864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EE0F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17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406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60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E340E0"/>
    <w:multiLevelType w:val="hybridMultilevel"/>
    <w:tmpl w:val="725CD1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712FE8"/>
    <w:multiLevelType w:val="hybridMultilevel"/>
    <w:tmpl w:val="454C06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A72B5"/>
    <w:multiLevelType w:val="hybridMultilevel"/>
    <w:tmpl w:val="67C8E4B2"/>
    <w:lvl w:ilvl="0" w:tplc="19C2683C">
      <w:start w:val="1"/>
      <w:numFmt w:val="bullet"/>
      <w:pStyle w:val="ListParagraph"/>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23FF3"/>
    <w:multiLevelType w:val="hybridMultilevel"/>
    <w:tmpl w:val="16B46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C0AA6"/>
    <w:multiLevelType w:val="hybridMultilevel"/>
    <w:tmpl w:val="033C646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D7007D"/>
    <w:multiLevelType w:val="hybridMultilevel"/>
    <w:tmpl w:val="A7EC9F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19"/>
  </w:num>
  <w:num w:numId="4">
    <w:abstractNumId w:val="24"/>
  </w:num>
  <w:num w:numId="5">
    <w:abstractNumId w:val="10"/>
  </w:num>
  <w:num w:numId="6">
    <w:abstractNumId w:val="17"/>
  </w:num>
  <w:num w:numId="7">
    <w:abstractNumId w:val="15"/>
  </w:num>
  <w:num w:numId="8">
    <w:abstractNumId w:val="12"/>
  </w:num>
  <w:num w:numId="9">
    <w:abstractNumId w:val="25"/>
  </w:num>
  <w:num w:numId="10">
    <w:abstractNumId w:val="1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4"/>
  </w:num>
  <w:num w:numId="24">
    <w:abstractNumId w:val="11"/>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3C"/>
    <w:rsid w:val="000819CA"/>
    <w:rsid w:val="000959DA"/>
    <w:rsid w:val="000A3E33"/>
    <w:rsid w:val="000B0E41"/>
    <w:rsid w:val="000D5003"/>
    <w:rsid w:val="000E5A8D"/>
    <w:rsid w:val="00112CAF"/>
    <w:rsid w:val="00133566"/>
    <w:rsid w:val="00174FB6"/>
    <w:rsid w:val="00175299"/>
    <w:rsid w:val="001774CC"/>
    <w:rsid w:val="001C103F"/>
    <w:rsid w:val="001D49CE"/>
    <w:rsid w:val="002574DA"/>
    <w:rsid w:val="00273FF7"/>
    <w:rsid w:val="002F7C38"/>
    <w:rsid w:val="0030200B"/>
    <w:rsid w:val="0030257A"/>
    <w:rsid w:val="003063D4"/>
    <w:rsid w:val="00317866"/>
    <w:rsid w:val="00323672"/>
    <w:rsid w:val="00380ADF"/>
    <w:rsid w:val="00394143"/>
    <w:rsid w:val="003D001A"/>
    <w:rsid w:val="00407231"/>
    <w:rsid w:val="00425472"/>
    <w:rsid w:val="00453994"/>
    <w:rsid w:val="00462E59"/>
    <w:rsid w:val="004A387F"/>
    <w:rsid w:val="004C67E7"/>
    <w:rsid w:val="004D1DD0"/>
    <w:rsid w:val="00506B90"/>
    <w:rsid w:val="005577E6"/>
    <w:rsid w:val="005A5E0B"/>
    <w:rsid w:val="0060673C"/>
    <w:rsid w:val="006258CF"/>
    <w:rsid w:val="00642B8C"/>
    <w:rsid w:val="006522B9"/>
    <w:rsid w:val="006952A0"/>
    <w:rsid w:val="006A7EE4"/>
    <w:rsid w:val="006C4CBF"/>
    <w:rsid w:val="006C62CF"/>
    <w:rsid w:val="006E79AD"/>
    <w:rsid w:val="007413A0"/>
    <w:rsid w:val="0075111C"/>
    <w:rsid w:val="00754DDF"/>
    <w:rsid w:val="00760A65"/>
    <w:rsid w:val="007901B9"/>
    <w:rsid w:val="007B29C8"/>
    <w:rsid w:val="007D2FDD"/>
    <w:rsid w:val="007D5B2B"/>
    <w:rsid w:val="007F27F3"/>
    <w:rsid w:val="00815D11"/>
    <w:rsid w:val="008204E1"/>
    <w:rsid w:val="008227BC"/>
    <w:rsid w:val="00864308"/>
    <w:rsid w:val="008A6B42"/>
    <w:rsid w:val="008E3F61"/>
    <w:rsid w:val="008F1786"/>
    <w:rsid w:val="00902FF7"/>
    <w:rsid w:val="009B5153"/>
    <w:rsid w:val="009C2DDA"/>
    <w:rsid w:val="00A02D4B"/>
    <w:rsid w:val="00A10F95"/>
    <w:rsid w:val="00A162E0"/>
    <w:rsid w:val="00A26D2B"/>
    <w:rsid w:val="00A35A06"/>
    <w:rsid w:val="00A44E71"/>
    <w:rsid w:val="00A726FA"/>
    <w:rsid w:val="00AA0C54"/>
    <w:rsid w:val="00AC6257"/>
    <w:rsid w:val="00AF2EEB"/>
    <w:rsid w:val="00B260FD"/>
    <w:rsid w:val="00B30E86"/>
    <w:rsid w:val="00B411B0"/>
    <w:rsid w:val="00B80894"/>
    <w:rsid w:val="00B872A6"/>
    <w:rsid w:val="00B93134"/>
    <w:rsid w:val="00C276DF"/>
    <w:rsid w:val="00C3180D"/>
    <w:rsid w:val="00C6796A"/>
    <w:rsid w:val="00C92003"/>
    <w:rsid w:val="00CE757A"/>
    <w:rsid w:val="00D30803"/>
    <w:rsid w:val="00D64670"/>
    <w:rsid w:val="00D90994"/>
    <w:rsid w:val="00D918E4"/>
    <w:rsid w:val="00DA5F43"/>
    <w:rsid w:val="00DD53C5"/>
    <w:rsid w:val="00DF55E8"/>
    <w:rsid w:val="00E00CA7"/>
    <w:rsid w:val="00E1787C"/>
    <w:rsid w:val="00E24604"/>
    <w:rsid w:val="00E41D28"/>
    <w:rsid w:val="00EB3530"/>
    <w:rsid w:val="00EB3851"/>
    <w:rsid w:val="00EC43BD"/>
    <w:rsid w:val="00EC754D"/>
    <w:rsid w:val="00F319B0"/>
    <w:rsid w:val="00F47738"/>
    <w:rsid w:val="00F90C7D"/>
    <w:rsid w:val="00FA2948"/>
    <w:rsid w:val="00FA2F66"/>
    <w:rsid w:val="00FE1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CBE0F3-6072-490A-926C-92FA1DCF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character" w:styleId="CommentReference">
    <w:name w:val="annotation reference"/>
    <w:basedOn w:val="DefaultParagraphFont"/>
    <w:semiHidden/>
    <w:unhideWhenUsed/>
    <w:rsid w:val="00EC754D"/>
    <w:rPr>
      <w:sz w:val="16"/>
      <w:szCs w:val="16"/>
    </w:rPr>
  </w:style>
  <w:style w:type="paragraph" w:styleId="CommentText">
    <w:name w:val="annotation text"/>
    <w:basedOn w:val="Normal"/>
    <w:link w:val="CommentTextChar"/>
    <w:semiHidden/>
    <w:unhideWhenUsed/>
    <w:rsid w:val="00EC754D"/>
    <w:rPr>
      <w:sz w:val="20"/>
      <w:szCs w:val="20"/>
    </w:rPr>
  </w:style>
  <w:style w:type="character" w:customStyle="1" w:styleId="CommentTextChar">
    <w:name w:val="Comment Text Char"/>
    <w:basedOn w:val="DefaultParagraphFont"/>
    <w:link w:val="CommentText"/>
    <w:semiHidden/>
    <w:rsid w:val="00EC754D"/>
    <w:rPr>
      <w:rFonts w:asciiTheme="minorHAnsi" w:hAnsiTheme="minorHAnsi"/>
    </w:rPr>
  </w:style>
  <w:style w:type="paragraph" w:styleId="CommentSubject">
    <w:name w:val="annotation subject"/>
    <w:basedOn w:val="CommentText"/>
    <w:next w:val="CommentText"/>
    <w:link w:val="CommentSubjectChar"/>
    <w:semiHidden/>
    <w:unhideWhenUsed/>
    <w:rsid w:val="00EC754D"/>
    <w:rPr>
      <w:b/>
      <w:bCs/>
    </w:rPr>
  </w:style>
  <w:style w:type="character" w:customStyle="1" w:styleId="CommentSubjectChar">
    <w:name w:val="Comment Subject Char"/>
    <w:basedOn w:val="CommentTextChar"/>
    <w:link w:val="CommentSubject"/>
    <w:semiHidden/>
    <w:rsid w:val="00EC754D"/>
    <w:rPr>
      <w:rFonts w:asciiTheme="minorHAnsi" w:hAnsiTheme="minorHAnsi"/>
      <w:b/>
      <w:bCs/>
    </w:rPr>
  </w:style>
  <w:style w:type="table" w:styleId="TableGrid">
    <w:name w:val="Table Grid"/>
    <w:basedOn w:val="TableNormal"/>
    <w:rsid w:val="00760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80894"/>
    <w:pPr>
      <w:tabs>
        <w:tab w:val="center" w:pos="4513"/>
        <w:tab w:val="right" w:pos="9026"/>
      </w:tabs>
      <w:spacing w:before="0" w:after="0"/>
    </w:pPr>
  </w:style>
  <w:style w:type="character" w:customStyle="1" w:styleId="HeaderChar">
    <w:name w:val="Header Char"/>
    <w:basedOn w:val="DefaultParagraphFont"/>
    <w:link w:val="Header"/>
    <w:rsid w:val="00B80894"/>
    <w:rPr>
      <w:rFonts w:asciiTheme="minorHAnsi" w:hAnsiTheme="minorHAnsi"/>
      <w:sz w:val="18"/>
      <w:szCs w:val="24"/>
    </w:rPr>
  </w:style>
  <w:style w:type="paragraph" w:styleId="Footer">
    <w:name w:val="footer"/>
    <w:basedOn w:val="Normal"/>
    <w:link w:val="FooterChar"/>
    <w:uiPriority w:val="99"/>
    <w:unhideWhenUsed/>
    <w:rsid w:val="00B80894"/>
    <w:pPr>
      <w:tabs>
        <w:tab w:val="center" w:pos="4513"/>
        <w:tab w:val="right" w:pos="9026"/>
      </w:tabs>
      <w:spacing w:before="0" w:after="0"/>
    </w:pPr>
  </w:style>
  <w:style w:type="character" w:customStyle="1" w:styleId="FooterChar">
    <w:name w:val="Footer Char"/>
    <w:basedOn w:val="DefaultParagraphFont"/>
    <w:link w:val="Footer"/>
    <w:uiPriority w:val="99"/>
    <w:rsid w:val="00B80894"/>
    <w:rPr>
      <w:rFonts w:asciiTheme="minorHAnsi" w:hAnsiTheme="minorHAnsi"/>
      <w:sz w:val="18"/>
      <w:szCs w:val="24"/>
    </w:rPr>
  </w:style>
  <w:style w:type="character" w:styleId="Hyperlink">
    <w:name w:val="Hyperlink"/>
    <w:basedOn w:val="DefaultParagraphFont"/>
    <w:unhideWhenUsed/>
    <w:rsid w:val="007F27F3"/>
    <w:rPr>
      <w:color w:val="0000FF" w:themeColor="hyperlink"/>
      <w:u w:val="single"/>
    </w:rPr>
  </w:style>
  <w:style w:type="character" w:customStyle="1" w:styleId="UnresolvedMention">
    <w:name w:val="Unresolved Mention"/>
    <w:basedOn w:val="DefaultParagraphFont"/>
    <w:uiPriority w:val="99"/>
    <w:semiHidden/>
    <w:unhideWhenUsed/>
    <w:rsid w:val="00E41D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arton@ghcma.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elwp.vic.gov.au/water/rivers,-estuaries-and-wetlands/regional-riparian-action-plan" TargetMode="External"/><Relationship Id="rId4" Type="http://schemas.openxmlformats.org/officeDocument/2006/relationships/styles" Target="styles.xml"/><Relationship Id="rId9" Type="http://schemas.openxmlformats.org/officeDocument/2006/relationships/hyperlink" Target="https://www.water.vic.gov.au/water-for-victori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ameron\AppData\Roaming\Microsoft\Templates\Employee%20eval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customXml/itemProps2.xml><?xml version="1.0" encoding="utf-8"?>
<ds:datastoreItem xmlns:ds="http://schemas.openxmlformats.org/officeDocument/2006/customXml" ds:itemID="{53E02F5C-EACB-4242-B1E9-8CAA9CA9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evaluation.dotx</Template>
  <TotalTime>0</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Employee evaluation</vt:lpstr>
    </vt:vector>
  </TitlesOfParts>
  <Company>Microsoft</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Lucy Cameron</dc:creator>
  <cp:lastModifiedBy>Siwan Lovett</cp:lastModifiedBy>
  <cp:revision>2</cp:revision>
  <cp:lastPrinted>2017-12-10T23:49:00Z</cp:lastPrinted>
  <dcterms:created xsi:type="dcterms:W3CDTF">2018-08-10T06:31:00Z</dcterms:created>
  <dcterms:modified xsi:type="dcterms:W3CDTF">2018-08-10T06:31:00Z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